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DA985" w14:textId="1BBC29E2" w:rsidR="00E4047A" w:rsidRDefault="00E4047A" w:rsidP="00E4047A">
      <w:pPr>
        <w:jc w:val="center"/>
        <w:rPr>
          <w:rFonts w:ascii="Arial Rounded MT Bold" w:hAnsi="Arial Rounded MT Bold"/>
          <w:sz w:val="72"/>
          <w:szCs w:val="72"/>
          <w:lang w:val="en-US"/>
        </w:rPr>
      </w:pPr>
    </w:p>
    <w:p w14:paraId="49CD2404" w14:textId="4EB548F1" w:rsidR="00E4047A" w:rsidRDefault="00E4047A" w:rsidP="00E4047A">
      <w:pPr>
        <w:jc w:val="center"/>
        <w:rPr>
          <w:rFonts w:ascii="Arial Rounded MT Bold" w:hAnsi="Arial Rounded MT Bold"/>
          <w:sz w:val="72"/>
          <w:szCs w:val="72"/>
          <w:lang w:val="en-US"/>
        </w:rPr>
      </w:pPr>
    </w:p>
    <w:p w14:paraId="5DEB78FB" w14:textId="77777777" w:rsidR="00E4047A" w:rsidRDefault="00E4047A" w:rsidP="00E4047A">
      <w:pPr>
        <w:jc w:val="center"/>
        <w:rPr>
          <w:rFonts w:ascii="Arial Rounded MT Bold" w:hAnsi="Arial Rounded MT Bold"/>
          <w:sz w:val="72"/>
          <w:szCs w:val="72"/>
          <w:lang w:val="en-US"/>
        </w:rPr>
      </w:pPr>
    </w:p>
    <w:p w14:paraId="2D8D129F" w14:textId="77777777" w:rsidR="00E4047A" w:rsidRDefault="00E4047A" w:rsidP="00E4047A">
      <w:pPr>
        <w:jc w:val="center"/>
        <w:rPr>
          <w:rFonts w:ascii="Arial Rounded MT Bold" w:hAnsi="Arial Rounded MT Bold"/>
          <w:sz w:val="72"/>
          <w:szCs w:val="72"/>
          <w:lang w:val="en-US"/>
        </w:rPr>
      </w:pPr>
    </w:p>
    <w:p w14:paraId="181024A6" w14:textId="77777777" w:rsidR="001E6886" w:rsidRPr="00E4047A" w:rsidRDefault="001A3862" w:rsidP="00E4047A">
      <w:pPr>
        <w:jc w:val="center"/>
        <w:rPr>
          <w:rFonts w:ascii="Arial Rounded MT Bold" w:hAnsi="Arial Rounded MT Bold"/>
          <w:sz w:val="72"/>
          <w:szCs w:val="72"/>
          <w:lang w:val="en-US"/>
        </w:rPr>
      </w:pPr>
      <w:r>
        <w:rPr>
          <w:rFonts w:ascii="Arial Rounded MT Bold" w:hAnsi="Arial Rounded MT Bold"/>
          <w:sz w:val="72"/>
          <w:szCs w:val="72"/>
          <w:lang w:val="en-US"/>
        </w:rPr>
        <w:t>Tobacco F</w:t>
      </w:r>
      <w:r w:rsidR="00E4047A" w:rsidRPr="00E4047A">
        <w:rPr>
          <w:rFonts w:ascii="Arial Rounded MT Bold" w:hAnsi="Arial Rounded MT Bold"/>
          <w:sz w:val="72"/>
          <w:szCs w:val="72"/>
          <w:lang w:val="en-US"/>
        </w:rPr>
        <w:t>ree</w:t>
      </w:r>
      <w:r w:rsidR="001E6886" w:rsidRPr="00E4047A">
        <w:rPr>
          <w:rFonts w:ascii="Arial Rounded MT Bold" w:hAnsi="Arial Rounded MT Bold"/>
          <w:sz w:val="72"/>
          <w:szCs w:val="72"/>
          <w:lang w:val="en-US"/>
        </w:rPr>
        <w:t xml:space="preserve"> Lancashire </w:t>
      </w:r>
      <w:r w:rsidR="00E4047A" w:rsidRPr="00E4047A">
        <w:rPr>
          <w:rFonts w:ascii="Arial Rounded MT Bold" w:hAnsi="Arial Rounded MT Bold"/>
          <w:sz w:val="72"/>
          <w:szCs w:val="72"/>
          <w:lang w:val="en-US"/>
        </w:rPr>
        <w:t xml:space="preserve">&amp; South Cumbria Strategy </w:t>
      </w:r>
      <w:r w:rsidR="001E6886" w:rsidRPr="00E4047A">
        <w:rPr>
          <w:rFonts w:ascii="Arial Rounded MT Bold" w:hAnsi="Arial Rounded MT Bold"/>
          <w:sz w:val="72"/>
          <w:szCs w:val="72"/>
          <w:lang w:val="en-US"/>
        </w:rPr>
        <w:t>2023-2028</w:t>
      </w:r>
    </w:p>
    <w:p w14:paraId="3E5AA156" w14:textId="77777777" w:rsidR="001E6886" w:rsidRDefault="001E6886" w:rsidP="00214405">
      <w:pPr>
        <w:rPr>
          <w:lang w:val="en-US"/>
        </w:rPr>
      </w:pPr>
    </w:p>
    <w:p w14:paraId="35EC4073" w14:textId="77777777" w:rsidR="005A7067" w:rsidRDefault="005A7067" w:rsidP="00214405">
      <w:pPr>
        <w:rPr>
          <w:lang w:val="en-US"/>
        </w:rPr>
      </w:pPr>
    </w:p>
    <w:p w14:paraId="43715E4F" w14:textId="77777777" w:rsidR="005A7067" w:rsidRDefault="005A7067" w:rsidP="00214405">
      <w:pPr>
        <w:rPr>
          <w:lang w:val="en-US"/>
        </w:rPr>
      </w:pPr>
    </w:p>
    <w:p w14:paraId="6F3BD111" w14:textId="77777777" w:rsidR="005A7067" w:rsidRDefault="005A7067" w:rsidP="00214405">
      <w:pPr>
        <w:rPr>
          <w:lang w:val="en-US"/>
        </w:rPr>
      </w:pPr>
    </w:p>
    <w:p w14:paraId="64D0673E" w14:textId="77777777" w:rsidR="005A7067" w:rsidRDefault="005A7067" w:rsidP="00214405">
      <w:pPr>
        <w:rPr>
          <w:lang w:val="en-US"/>
        </w:rPr>
      </w:pPr>
    </w:p>
    <w:p w14:paraId="2A15AF49" w14:textId="77777777" w:rsidR="005A7067" w:rsidRDefault="005A7067" w:rsidP="00214405">
      <w:pPr>
        <w:rPr>
          <w:lang w:val="en-US"/>
        </w:rPr>
      </w:pPr>
    </w:p>
    <w:p w14:paraId="1CF23D5E" w14:textId="77777777" w:rsidR="005A7067" w:rsidRDefault="005A7067" w:rsidP="00214405">
      <w:pPr>
        <w:rPr>
          <w:lang w:val="en-US"/>
        </w:rPr>
      </w:pPr>
    </w:p>
    <w:p w14:paraId="1428FB52" w14:textId="77777777" w:rsidR="005A7067" w:rsidRDefault="005A7067" w:rsidP="00214405">
      <w:pPr>
        <w:rPr>
          <w:lang w:val="en-US"/>
        </w:rPr>
      </w:pPr>
    </w:p>
    <w:p w14:paraId="033E26CD" w14:textId="77777777" w:rsidR="005A7067" w:rsidRPr="005A7067" w:rsidRDefault="005A7067" w:rsidP="005A7067">
      <w:pPr>
        <w:jc w:val="center"/>
        <w:rPr>
          <w:color w:val="FF0000"/>
          <w:lang w:val="en-US"/>
        </w:rPr>
      </w:pPr>
    </w:p>
    <w:p w14:paraId="026327D2" w14:textId="77777777" w:rsidR="001E6886" w:rsidRDefault="001E6886" w:rsidP="00214405">
      <w:pPr>
        <w:rPr>
          <w:lang w:val="en-US"/>
        </w:rPr>
      </w:pPr>
    </w:p>
    <w:p w14:paraId="30FB5040" w14:textId="77777777" w:rsidR="00214405" w:rsidRDefault="00214405" w:rsidP="00A14235">
      <w:pPr>
        <w:rPr>
          <w:lang w:val="en-US"/>
        </w:rPr>
      </w:pPr>
      <w:r>
        <w:rPr>
          <w:lang w:val="en-US"/>
        </w:rPr>
        <w:br w:type="page"/>
      </w:r>
    </w:p>
    <w:sdt>
      <w:sdtPr>
        <w:rPr>
          <w:rFonts w:asciiTheme="minorHAnsi" w:eastAsiaTheme="minorHAnsi" w:hAnsiTheme="minorHAnsi" w:cstheme="minorBidi"/>
          <w:color w:val="auto"/>
          <w:sz w:val="22"/>
          <w:szCs w:val="22"/>
          <w:lang w:val="en-GB"/>
        </w:rPr>
        <w:id w:val="821781516"/>
        <w:docPartObj>
          <w:docPartGallery w:val="Table of Contents"/>
          <w:docPartUnique/>
        </w:docPartObj>
      </w:sdtPr>
      <w:sdtEndPr>
        <w:rPr>
          <w:b/>
          <w:bCs/>
          <w:noProof/>
        </w:rPr>
      </w:sdtEndPr>
      <w:sdtContent>
        <w:p w14:paraId="34427120" w14:textId="77777777" w:rsidR="00A14235" w:rsidRDefault="00A14235">
          <w:pPr>
            <w:pStyle w:val="TOCHeading"/>
          </w:pPr>
          <w:r>
            <w:t>Contents</w:t>
          </w:r>
        </w:p>
        <w:p w14:paraId="51EEA2E0" w14:textId="278D0EDE" w:rsidR="00F96458" w:rsidRDefault="00A14235">
          <w:pPr>
            <w:pStyle w:val="TOC1"/>
            <w:tabs>
              <w:tab w:val="right" w:leader="dot" w:pos="9016"/>
            </w:tabs>
            <w:rPr>
              <w:rFonts w:eastAsiaTheme="minorEastAsia"/>
              <w:noProof/>
              <w:lang w:eastAsia="en-GB"/>
            </w:rPr>
          </w:pPr>
          <w:r w:rsidRPr="0006694B">
            <w:fldChar w:fldCharType="begin"/>
          </w:r>
          <w:r w:rsidRPr="0006694B">
            <w:instrText xml:space="preserve"> TOC \o "1-3" \h \z \u </w:instrText>
          </w:r>
          <w:r w:rsidRPr="0006694B">
            <w:fldChar w:fldCharType="separate"/>
          </w:r>
          <w:hyperlink w:anchor="_Toc143791168" w:history="1">
            <w:r w:rsidR="00F96458" w:rsidRPr="006F6EB6">
              <w:rPr>
                <w:rStyle w:val="Hyperlink"/>
                <w:noProof/>
                <w:lang w:val="en-US"/>
              </w:rPr>
              <w:t>Foreword</w:t>
            </w:r>
            <w:r w:rsidR="00F96458">
              <w:rPr>
                <w:noProof/>
                <w:webHidden/>
              </w:rPr>
              <w:tab/>
            </w:r>
            <w:r w:rsidR="00F96458">
              <w:rPr>
                <w:noProof/>
                <w:webHidden/>
              </w:rPr>
              <w:fldChar w:fldCharType="begin"/>
            </w:r>
            <w:r w:rsidR="00F96458">
              <w:rPr>
                <w:noProof/>
                <w:webHidden/>
              </w:rPr>
              <w:instrText xml:space="preserve"> PAGEREF _Toc143791168 \h </w:instrText>
            </w:r>
            <w:r w:rsidR="00F96458">
              <w:rPr>
                <w:noProof/>
                <w:webHidden/>
              </w:rPr>
            </w:r>
            <w:r w:rsidR="00F96458">
              <w:rPr>
                <w:noProof/>
                <w:webHidden/>
              </w:rPr>
              <w:fldChar w:fldCharType="separate"/>
            </w:r>
            <w:r w:rsidR="00351AE5">
              <w:rPr>
                <w:noProof/>
                <w:webHidden/>
              </w:rPr>
              <w:t>3</w:t>
            </w:r>
            <w:r w:rsidR="00F96458">
              <w:rPr>
                <w:noProof/>
                <w:webHidden/>
              </w:rPr>
              <w:fldChar w:fldCharType="end"/>
            </w:r>
          </w:hyperlink>
        </w:p>
        <w:p w14:paraId="4AEB576C" w14:textId="74D8032F" w:rsidR="00F96458" w:rsidRDefault="007A0A44">
          <w:pPr>
            <w:pStyle w:val="TOC1"/>
            <w:tabs>
              <w:tab w:val="right" w:leader="dot" w:pos="9016"/>
            </w:tabs>
            <w:rPr>
              <w:rFonts w:eastAsiaTheme="minorEastAsia"/>
              <w:noProof/>
              <w:lang w:eastAsia="en-GB"/>
            </w:rPr>
          </w:pPr>
          <w:hyperlink w:anchor="_Toc143791169" w:history="1">
            <w:r w:rsidR="00F96458" w:rsidRPr="006F6EB6">
              <w:rPr>
                <w:rStyle w:val="Hyperlink"/>
                <w:noProof/>
                <w:lang w:val="en-US"/>
              </w:rPr>
              <w:t>Introduction</w:t>
            </w:r>
            <w:r w:rsidR="00F96458">
              <w:rPr>
                <w:noProof/>
                <w:webHidden/>
              </w:rPr>
              <w:tab/>
            </w:r>
            <w:r w:rsidR="00F96458">
              <w:rPr>
                <w:noProof/>
                <w:webHidden/>
              </w:rPr>
              <w:fldChar w:fldCharType="begin"/>
            </w:r>
            <w:r w:rsidR="00F96458">
              <w:rPr>
                <w:noProof/>
                <w:webHidden/>
              </w:rPr>
              <w:instrText xml:space="preserve"> PAGEREF _Toc143791169 \h </w:instrText>
            </w:r>
            <w:r w:rsidR="00F96458">
              <w:rPr>
                <w:noProof/>
                <w:webHidden/>
              </w:rPr>
            </w:r>
            <w:r w:rsidR="00F96458">
              <w:rPr>
                <w:noProof/>
                <w:webHidden/>
              </w:rPr>
              <w:fldChar w:fldCharType="separate"/>
            </w:r>
            <w:r w:rsidR="00351AE5">
              <w:rPr>
                <w:noProof/>
                <w:webHidden/>
              </w:rPr>
              <w:t>3</w:t>
            </w:r>
            <w:r w:rsidR="00F96458">
              <w:rPr>
                <w:noProof/>
                <w:webHidden/>
              </w:rPr>
              <w:fldChar w:fldCharType="end"/>
            </w:r>
          </w:hyperlink>
        </w:p>
        <w:p w14:paraId="43F9F83B" w14:textId="5FFB0DBA" w:rsidR="00F96458" w:rsidRPr="00484A59" w:rsidRDefault="007A0A44">
          <w:pPr>
            <w:pStyle w:val="TOC1"/>
            <w:tabs>
              <w:tab w:val="right" w:leader="dot" w:pos="9016"/>
            </w:tabs>
            <w:rPr>
              <w:rFonts w:eastAsiaTheme="minorEastAsia"/>
              <w:noProof/>
              <w:lang w:eastAsia="en-GB"/>
            </w:rPr>
          </w:pPr>
          <w:hyperlink w:anchor="_Toc143791176" w:history="1">
            <w:r w:rsidR="00F96458" w:rsidRPr="00484A59">
              <w:rPr>
                <w:rStyle w:val="Hyperlink"/>
                <w:noProof/>
              </w:rPr>
              <w:t>National policy and guidance</w:t>
            </w:r>
            <w:r w:rsidR="00F96458" w:rsidRPr="00484A59">
              <w:rPr>
                <w:noProof/>
                <w:webHidden/>
              </w:rPr>
              <w:tab/>
            </w:r>
            <w:r w:rsidR="00F96458" w:rsidRPr="00484A59">
              <w:rPr>
                <w:noProof/>
                <w:webHidden/>
              </w:rPr>
              <w:fldChar w:fldCharType="begin"/>
            </w:r>
            <w:r w:rsidR="00F96458" w:rsidRPr="00484A59">
              <w:rPr>
                <w:noProof/>
                <w:webHidden/>
              </w:rPr>
              <w:instrText xml:space="preserve"> PAGEREF _Toc143791176 \h </w:instrText>
            </w:r>
            <w:r w:rsidR="00F96458" w:rsidRPr="00484A59">
              <w:rPr>
                <w:noProof/>
                <w:webHidden/>
              </w:rPr>
            </w:r>
            <w:r w:rsidR="00F96458" w:rsidRPr="00484A59">
              <w:rPr>
                <w:noProof/>
                <w:webHidden/>
              </w:rPr>
              <w:fldChar w:fldCharType="separate"/>
            </w:r>
            <w:r w:rsidR="00351AE5">
              <w:rPr>
                <w:noProof/>
                <w:webHidden/>
              </w:rPr>
              <w:t>9</w:t>
            </w:r>
            <w:r w:rsidR="00F96458" w:rsidRPr="00484A59">
              <w:rPr>
                <w:noProof/>
                <w:webHidden/>
              </w:rPr>
              <w:fldChar w:fldCharType="end"/>
            </w:r>
          </w:hyperlink>
        </w:p>
        <w:p w14:paraId="715EFD3A" w14:textId="6FE82BB7" w:rsidR="00F96458" w:rsidRDefault="007A0A44">
          <w:pPr>
            <w:pStyle w:val="TOC1"/>
            <w:tabs>
              <w:tab w:val="right" w:leader="dot" w:pos="9016"/>
            </w:tabs>
            <w:rPr>
              <w:rFonts w:eastAsiaTheme="minorEastAsia"/>
              <w:noProof/>
              <w:lang w:eastAsia="en-GB"/>
            </w:rPr>
          </w:pPr>
          <w:hyperlink w:anchor="_Toc143791184" w:history="1">
            <w:r w:rsidR="00F96458" w:rsidRPr="006F6EB6">
              <w:rPr>
                <w:rStyle w:val="Hyperlink"/>
                <w:noProof/>
              </w:rPr>
              <w:t>Priority 1: Working together as a system for a smoke free tomorrow</w:t>
            </w:r>
            <w:r w:rsidR="00F96458">
              <w:rPr>
                <w:noProof/>
                <w:webHidden/>
              </w:rPr>
              <w:tab/>
            </w:r>
            <w:r w:rsidR="00F96458">
              <w:rPr>
                <w:noProof/>
                <w:webHidden/>
              </w:rPr>
              <w:fldChar w:fldCharType="begin"/>
            </w:r>
            <w:r w:rsidR="00F96458">
              <w:rPr>
                <w:noProof/>
                <w:webHidden/>
              </w:rPr>
              <w:instrText xml:space="preserve"> PAGEREF _Toc143791184 \h </w:instrText>
            </w:r>
            <w:r w:rsidR="00F96458">
              <w:rPr>
                <w:noProof/>
                <w:webHidden/>
              </w:rPr>
            </w:r>
            <w:r w:rsidR="00F96458">
              <w:rPr>
                <w:noProof/>
                <w:webHidden/>
              </w:rPr>
              <w:fldChar w:fldCharType="separate"/>
            </w:r>
            <w:r w:rsidR="00351AE5">
              <w:rPr>
                <w:noProof/>
                <w:webHidden/>
              </w:rPr>
              <w:t>15</w:t>
            </w:r>
            <w:r w:rsidR="00F96458">
              <w:rPr>
                <w:noProof/>
                <w:webHidden/>
              </w:rPr>
              <w:fldChar w:fldCharType="end"/>
            </w:r>
          </w:hyperlink>
        </w:p>
        <w:p w14:paraId="64258C1C" w14:textId="4F3554F2" w:rsidR="00F96458" w:rsidRDefault="007A0A44">
          <w:pPr>
            <w:pStyle w:val="TOC1"/>
            <w:tabs>
              <w:tab w:val="right" w:leader="dot" w:pos="9016"/>
            </w:tabs>
            <w:rPr>
              <w:rFonts w:eastAsiaTheme="minorEastAsia"/>
              <w:noProof/>
              <w:lang w:eastAsia="en-GB"/>
            </w:rPr>
          </w:pPr>
          <w:hyperlink w:anchor="_Toc143791185" w:history="1">
            <w:r w:rsidR="00F96458" w:rsidRPr="006F6EB6">
              <w:rPr>
                <w:rStyle w:val="Hyperlink"/>
                <w:noProof/>
              </w:rPr>
              <w:t>Priority 2: Action to address health inequalities</w:t>
            </w:r>
            <w:r w:rsidR="00F96458">
              <w:rPr>
                <w:noProof/>
                <w:webHidden/>
              </w:rPr>
              <w:tab/>
            </w:r>
            <w:r w:rsidR="00F96458">
              <w:rPr>
                <w:noProof/>
                <w:webHidden/>
              </w:rPr>
              <w:fldChar w:fldCharType="begin"/>
            </w:r>
            <w:r w:rsidR="00F96458">
              <w:rPr>
                <w:noProof/>
                <w:webHidden/>
              </w:rPr>
              <w:instrText xml:space="preserve"> PAGEREF _Toc143791185 \h </w:instrText>
            </w:r>
            <w:r w:rsidR="00F96458">
              <w:rPr>
                <w:noProof/>
                <w:webHidden/>
              </w:rPr>
            </w:r>
            <w:r w:rsidR="00F96458">
              <w:rPr>
                <w:noProof/>
                <w:webHidden/>
              </w:rPr>
              <w:fldChar w:fldCharType="separate"/>
            </w:r>
            <w:r w:rsidR="00351AE5">
              <w:rPr>
                <w:noProof/>
                <w:webHidden/>
              </w:rPr>
              <w:t>18</w:t>
            </w:r>
            <w:r w:rsidR="00F96458">
              <w:rPr>
                <w:noProof/>
                <w:webHidden/>
              </w:rPr>
              <w:fldChar w:fldCharType="end"/>
            </w:r>
          </w:hyperlink>
        </w:p>
        <w:p w14:paraId="0F7CF9B2" w14:textId="006EEF18" w:rsidR="00F96458" w:rsidRDefault="007A0A44">
          <w:pPr>
            <w:pStyle w:val="TOC2"/>
            <w:tabs>
              <w:tab w:val="right" w:leader="dot" w:pos="9016"/>
            </w:tabs>
            <w:rPr>
              <w:rFonts w:eastAsiaTheme="minorEastAsia"/>
              <w:noProof/>
              <w:lang w:eastAsia="en-GB"/>
            </w:rPr>
          </w:pPr>
          <w:hyperlink w:anchor="_Toc143791186" w:history="1">
            <w:r w:rsidR="00F96458" w:rsidRPr="006F6EB6">
              <w:rPr>
                <w:rStyle w:val="Hyperlink"/>
                <w:noProof/>
              </w:rPr>
              <w:t>Smoking in Pregnancy</w:t>
            </w:r>
            <w:r w:rsidR="00F96458">
              <w:rPr>
                <w:noProof/>
                <w:webHidden/>
              </w:rPr>
              <w:tab/>
            </w:r>
            <w:r w:rsidR="00F96458">
              <w:rPr>
                <w:noProof/>
                <w:webHidden/>
              </w:rPr>
              <w:fldChar w:fldCharType="begin"/>
            </w:r>
            <w:r w:rsidR="00F96458">
              <w:rPr>
                <w:noProof/>
                <w:webHidden/>
              </w:rPr>
              <w:instrText xml:space="preserve"> PAGEREF _Toc143791186 \h </w:instrText>
            </w:r>
            <w:r w:rsidR="00F96458">
              <w:rPr>
                <w:noProof/>
                <w:webHidden/>
              </w:rPr>
            </w:r>
            <w:r w:rsidR="00F96458">
              <w:rPr>
                <w:noProof/>
                <w:webHidden/>
              </w:rPr>
              <w:fldChar w:fldCharType="separate"/>
            </w:r>
            <w:r w:rsidR="00351AE5">
              <w:rPr>
                <w:noProof/>
                <w:webHidden/>
              </w:rPr>
              <w:t>18</w:t>
            </w:r>
            <w:r w:rsidR="00F96458">
              <w:rPr>
                <w:noProof/>
                <w:webHidden/>
              </w:rPr>
              <w:fldChar w:fldCharType="end"/>
            </w:r>
          </w:hyperlink>
        </w:p>
        <w:p w14:paraId="4883EE3E" w14:textId="68FCFC89" w:rsidR="00F96458" w:rsidRDefault="007A0A44">
          <w:pPr>
            <w:pStyle w:val="TOC2"/>
            <w:tabs>
              <w:tab w:val="right" w:leader="dot" w:pos="9016"/>
            </w:tabs>
            <w:rPr>
              <w:rFonts w:eastAsiaTheme="minorEastAsia"/>
              <w:noProof/>
              <w:lang w:eastAsia="en-GB"/>
            </w:rPr>
          </w:pPr>
          <w:hyperlink w:anchor="_Toc143791187" w:history="1">
            <w:r w:rsidR="00F96458" w:rsidRPr="006F6EB6">
              <w:rPr>
                <w:rStyle w:val="Hyperlink"/>
                <w:noProof/>
              </w:rPr>
              <w:t>Mental health and Smoking</w:t>
            </w:r>
            <w:r w:rsidR="00F96458">
              <w:rPr>
                <w:noProof/>
                <w:webHidden/>
              </w:rPr>
              <w:tab/>
            </w:r>
            <w:r w:rsidR="00F96458">
              <w:rPr>
                <w:noProof/>
                <w:webHidden/>
              </w:rPr>
              <w:fldChar w:fldCharType="begin"/>
            </w:r>
            <w:r w:rsidR="00F96458">
              <w:rPr>
                <w:noProof/>
                <w:webHidden/>
              </w:rPr>
              <w:instrText xml:space="preserve"> PAGEREF _Toc143791187 \h </w:instrText>
            </w:r>
            <w:r w:rsidR="00F96458">
              <w:rPr>
                <w:noProof/>
                <w:webHidden/>
              </w:rPr>
            </w:r>
            <w:r w:rsidR="00F96458">
              <w:rPr>
                <w:noProof/>
                <w:webHidden/>
              </w:rPr>
              <w:fldChar w:fldCharType="separate"/>
            </w:r>
            <w:r w:rsidR="00351AE5">
              <w:rPr>
                <w:noProof/>
                <w:webHidden/>
              </w:rPr>
              <w:t>21</w:t>
            </w:r>
            <w:r w:rsidR="00F96458">
              <w:rPr>
                <w:noProof/>
                <w:webHidden/>
              </w:rPr>
              <w:fldChar w:fldCharType="end"/>
            </w:r>
          </w:hyperlink>
        </w:p>
        <w:p w14:paraId="08578C6E" w14:textId="25523496" w:rsidR="00F96458" w:rsidRDefault="007A0A44">
          <w:pPr>
            <w:pStyle w:val="TOC2"/>
            <w:tabs>
              <w:tab w:val="right" w:leader="dot" w:pos="9016"/>
            </w:tabs>
            <w:rPr>
              <w:rFonts w:eastAsiaTheme="minorEastAsia"/>
              <w:noProof/>
              <w:lang w:eastAsia="en-GB"/>
            </w:rPr>
          </w:pPr>
          <w:hyperlink w:anchor="_Toc143791188" w:history="1">
            <w:r w:rsidR="00F96458" w:rsidRPr="006F6EB6">
              <w:rPr>
                <w:rStyle w:val="Hyperlink"/>
                <w:noProof/>
              </w:rPr>
              <w:t>Sociodemographic inequalities in Smoking</w:t>
            </w:r>
            <w:r w:rsidR="00F96458">
              <w:rPr>
                <w:noProof/>
                <w:webHidden/>
              </w:rPr>
              <w:tab/>
            </w:r>
            <w:r w:rsidR="00F96458">
              <w:rPr>
                <w:noProof/>
                <w:webHidden/>
              </w:rPr>
              <w:fldChar w:fldCharType="begin"/>
            </w:r>
            <w:r w:rsidR="00F96458">
              <w:rPr>
                <w:noProof/>
                <w:webHidden/>
              </w:rPr>
              <w:instrText xml:space="preserve"> PAGEREF _Toc143791188 \h </w:instrText>
            </w:r>
            <w:r w:rsidR="00F96458">
              <w:rPr>
                <w:noProof/>
                <w:webHidden/>
              </w:rPr>
            </w:r>
            <w:r w:rsidR="00F96458">
              <w:rPr>
                <w:noProof/>
                <w:webHidden/>
              </w:rPr>
              <w:fldChar w:fldCharType="separate"/>
            </w:r>
            <w:r w:rsidR="00351AE5">
              <w:rPr>
                <w:noProof/>
                <w:webHidden/>
              </w:rPr>
              <w:t>23</w:t>
            </w:r>
            <w:r w:rsidR="00F96458">
              <w:rPr>
                <w:noProof/>
                <w:webHidden/>
              </w:rPr>
              <w:fldChar w:fldCharType="end"/>
            </w:r>
          </w:hyperlink>
        </w:p>
        <w:p w14:paraId="21B30B84" w14:textId="7A0EE355" w:rsidR="00F96458" w:rsidRDefault="007A0A44">
          <w:pPr>
            <w:pStyle w:val="TOC3"/>
            <w:tabs>
              <w:tab w:val="right" w:leader="dot" w:pos="9016"/>
            </w:tabs>
            <w:rPr>
              <w:rFonts w:eastAsiaTheme="minorEastAsia"/>
              <w:noProof/>
              <w:lang w:eastAsia="en-GB"/>
            </w:rPr>
          </w:pPr>
          <w:hyperlink w:anchor="_Toc143791189" w:history="1">
            <w:r w:rsidR="00F96458" w:rsidRPr="006F6EB6">
              <w:rPr>
                <w:rStyle w:val="Hyperlink"/>
                <w:noProof/>
                <w:lang w:val="en-US"/>
              </w:rPr>
              <w:t>Routine and manual occupations</w:t>
            </w:r>
            <w:r w:rsidR="00F96458">
              <w:rPr>
                <w:noProof/>
                <w:webHidden/>
              </w:rPr>
              <w:tab/>
            </w:r>
            <w:r w:rsidR="00F96458">
              <w:rPr>
                <w:noProof/>
                <w:webHidden/>
              </w:rPr>
              <w:fldChar w:fldCharType="begin"/>
            </w:r>
            <w:r w:rsidR="00F96458">
              <w:rPr>
                <w:noProof/>
                <w:webHidden/>
              </w:rPr>
              <w:instrText xml:space="preserve"> PAGEREF _Toc143791189 \h </w:instrText>
            </w:r>
            <w:r w:rsidR="00F96458">
              <w:rPr>
                <w:noProof/>
                <w:webHidden/>
              </w:rPr>
            </w:r>
            <w:r w:rsidR="00F96458">
              <w:rPr>
                <w:noProof/>
                <w:webHidden/>
              </w:rPr>
              <w:fldChar w:fldCharType="separate"/>
            </w:r>
            <w:r w:rsidR="00351AE5">
              <w:rPr>
                <w:noProof/>
                <w:webHidden/>
              </w:rPr>
              <w:t>24</w:t>
            </w:r>
            <w:r w:rsidR="00F96458">
              <w:rPr>
                <w:noProof/>
                <w:webHidden/>
              </w:rPr>
              <w:fldChar w:fldCharType="end"/>
            </w:r>
          </w:hyperlink>
        </w:p>
        <w:p w14:paraId="6CCD793A" w14:textId="72BC7E08" w:rsidR="00F96458" w:rsidRDefault="007A0A44">
          <w:pPr>
            <w:pStyle w:val="TOC3"/>
            <w:tabs>
              <w:tab w:val="right" w:leader="dot" w:pos="9016"/>
            </w:tabs>
            <w:rPr>
              <w:rFonts w:eastAsiaTheme="minorEastAsia"/>
              <w:noProof/>
              <w:lang w:eastAsia="en-GB"/>
            </w:rPr>
          </w:pPr>
          <w:hyperlink w:anchor="_Toc143791190" w:history="1">
            <w:r w:rsidR="00F96458" w:rsidRPr="006F6EB6">
              <w:rPr>
                <w:rStyle w:val="Hyperlink"/>
                <w:noProof/>
                <w:lang w:val="en-US"/>
              </w:rPr>
              <w:t>Shisha and Smokeless Tobacco</w:t>
            </w:r>
            <w:r w:rsidR="00F96458">
              <w:rPr>
                <w:noProof/>
                <w:webHidden/>
              </w:rPr>
              <w:tab/>
            </w:r>
            <w:r w:rsidR="00F96458">
              <w:rPr>
                <w:noProof/>
                <w:webHidden/>
              </w:rPr>
              <w:fldChar w:fldCharType="begin"/>
            </w:r>
            <w:r w:rsidR="00F96458">
              <w:rPr>
                <w:noProof/>
                <w:webHidden/>
              </w:rPr>
              <w:instrText xml:space="preserve"> PAGEREF _Toc143791190 \h </w:instrText>
            </w:r>
            <w:r w:rsidR="00F96458">
              <w:rPr>
                <w:noProof/>
                <w:webHidden/>
              </w:rPr>
            </w:r>
            <w:r w:rsidR="00F96458">
              <w:rPr>
                <w:noProof/>
                <w:webHidden/>
              </w:rPr>
              <w:fldChar w:fldCharType="separate"/>
            </w:r>
            <w:r w:rsidR="00351AE5">
              <w:rPr>
                <w:noProof/>
                <w:webHidden/>
              </w:rPr>
              <w:t>24</w:t>
            </w:r>
            <w:r w:rsidR="00F96458">
              <w:rPr>
                <w:noProof/>
                <w:webHidden/>
              </w:rPr>
              <w:fldChar w:fldCharType="end"/>
            </w:r>
          </w:hyperlink>
        </w:p>
        <w:p w14:paraId="21B0A1B4" w14:textId="4B941BB6" w:rsidR="00F96458" w:rsidRDefault="007A0A44">
          <w:pPr>
            <w:pStyle w:val="TOC3"/>
            <w:tabs>
              <w:tab w:val="right" w:leader="dot" w:pos="9016"/>
            </w:tabs>
            <w:rPr>
              <w:rFonts w:eastAsiaTheme="minorEastAsia"/>
              <w:noProof/>
              <w:lang w:eastAsia="en-GB"/>
            </w:rPr>
          </w:pPr>
          <w:hyperlink w:anchor="_Toc143791191" w:history="1">
            <w:r w:rsidR="00F96458" w:rsidRPr="006F6EB6">
              <w:rPr>
                <w:rStyle w:val="Hyperlink"/>
                <w:noProof/>
                <w:lang w:val="en-US"/>
              </w:rPr>
              <w:t>Smoking in those with Multiple Addictions</w:t>
            </w:r>
            <w:r w:rsidR="00F96458">
              <w:rPr>
                <w:noProof/>
                <w:webHidden/>
              </w:rPr>
              <w:tab/>
            </w:r>
            <w:r w:rsidR="00F96458">
              <w:rPr>
                <w:noProof/>
                <w:webHidden/>
              </w:rPr>
              <w:fldChar w:fldCharType="begin"/>
            </w:r>
            <w:r w:rsidR="00F96458">
              <w:rPr>
                <w:noProof/>
                <w:webHidden/>
              </w:rPr>
              <w:instrText xml:space="preserve"> PAGEREF _Toc143791191 \h </w:instrText>
            </w:r>
            <w:r w:rsidR="00F96458">
              <w:rPr>
                <w:noProof/>
                <w:webHidden/>
              </w:rPr>
            </w:r>
            <w:r w:rsidR="00F96458">
              <w:rPr>
                <w:noProof/>
                <w:webHidden/>
              </w:rPr>
              <w:fldChar w:fldCharType="separate"/>
            </w:r>
            <w:r w:rsidR="00351AE5">
              <w:rPr>
                <w:noProof/>
                <w:webHidden/>
              </w:rPr>
              <w:t>25</w:t>
            </w:r>
            <w:r w:rsidR="00F96458">
              <w:rPr>
                <w:noProof/>
                <w:webHidden/>
              </w:rPr>
              <w:fldChar w:fldCharType="end"/>
            </w:r>
          </w:hyperlink>
        </w:p>
        <w:p w14:paraId="10384525" w14:textId="3F5538AC" w:rsidR="00F96458" w:rsidRDefault="007A0A44">
          <w:pPr>
            <w:pStyle w:val="TOC1"/>
            <w:tabs>
              <w:tab w:val="right" w:leader="dot" w:pos="9016"/>
            </w:tabs>
            <w:rPr>
              <w:rFonts w:eastAsiaTheme="minorEastAsia"/>
              <w:noProof/>
              <w:lang w:eastAsia="en-GB"/>
            </w:rPr>
          </w:pPr>
          <w:hyperlink w:anchor="_Toc143791192" w:history="1">
            <w:r w:rsidR="00F96458" w:rsidRPr="006F6EB6">
              <w:rPr>
                <w:rStyle w:val="Hyperlink"/>
                <w:noProof/>
              </w:rPr>
              <w:t>Priority 3: Making Smoke Free the new normal</w:t>
            </w:r>
            <w:r w:rsidR="00F96458">
              <w:rPr>
                <w:noProof/>
                <w:webHidden/>
              </w:rPr>
              <w:tab/>
            </w:r>
            <w:r w:rsidR="00F96458">
              <w:rPr>
                <w:noProof/>
                <w:webHidden/>
              </w:rPr>
              <w:fldChar w:fldCharType="begin"/>
            </w:r>
            <w:r w:rsidR="00F96458">
              <w:rPr>
                <w:noProof/>
                <w:webHidden/>
              </w:rPr>
              <w:instrText xml:space="preserve"> PAGEREF _Toc143791192 \h </w:instrText>
            </w:r>
            <w:r w:rsidR="00F96458">
              <w:rPr>
                <w:noProof/>
                <w:webHidden/>
              </w:rPr>
            </w:r>
            <w:r w:rsidR="00F96458">
              <w:rPr>
                <w:noProof/>
                <w:webHidden/>
              </w:rPr>
              <w:fldChar w:fldCharType="separate"/>
            </w:r>
            <w:r w:rsidR="00351AE5">
              <w:rPr>
                <w:noProof/>
                <w:webHidden/>
              </w:rPr>
              <w:t>26</w:t>
            </w:r>
            <w:r w:rsidR="00F96458">
              <w:rPr>
                <w:noProof/>
                <w:webHidden/>
              </w:rPr>
              <w:fldChar w:fldCharType="end"/>
            </w:r>
          </w:hyperlink>
        </w:p>
        <w:p w14:paraId="59C14C3F" w14:textId="1DB855A2" w:rsidR="00F96458" w:rsidRDefault="007A0A44">
          <w:pPr>
            <w:pStyle w:val="TOC2"/>
            <w:tabs>
              <w:tab w:val="right" w:leader="dot" w:pos="9016"/>
            </w:tabs>
            <w:rPr>
              <w:rFonts w:eastAsiaTheme="minorEastAsia"/>
              <w:noProof/>
              <w:lang w:eastAsia="en-GB"/>
            </w:rPr>
          </w:pPr>
          <w:hyperlink w:anchor="_Toc143791193" w:history="1">
            <w:r w:rsidR="00F96458" w:rsidRPr="006F6EB6">
              <w:rPr>
                <w:rStyle w:val="Hyperlink"/>
                <w:noProof/>
              </w:rPr>
              <w:t>Smoking and the environment</w:t>
            </w:r>
            <w:r w:rsidR="00F96458">
              <w:rPr>
                <w:noProof/>
                <w:webHidden/>
              </w:rPr>
              <w:tab/>
            </w:r>
            <w:r w:rsidR="00F96458">
              <w:rPr>
                <w:noProof/>
                <w:webHidden/>
              </w:rPr>
              <w:fldChar w:fldCharType="begin"/>
            </w:r>
            <w:r w:rsidR="00F96458">
              <w:rPr>
                <w:noProof/>
                <w:webHidden/>
              </w:rPr>
              <w:instrText xml:space="preserve"> PAGEREF _Toc143791193 \h </w:instrText>
            </w:r>
            <w:r w:rsidR="00F96458">
              <w:rPr>
                <w:noProof/>
                <w:webHidden/>
              </w:rPr>
            </w:r>
            <w:r w:rsidR="00F96458">
              <w:rPr>
                <w:noProof/>
                <w:webHidden/>
              </w:rPr>
              <w:fldChar w:fldCharType="separate"/>
            </w:r>
            <w:r w:rsidR="00351AE5">
              <w:rPr>
                <w:noProof/>
                <w:webHidden/>
              </w:rPr>
              <w:t>26</w:t>
            </w:r>
            <w:r w:rsidR="00F96458">
              <w:rPr>
                <w:noProof/>
                <w:webHidden/>
              </w:rPr>
              <w:fldChar w:fldCharType="end"/>
            </w:r>
          </w:hyperlink>
        </w:p>
        <w:p w14:paraId="6796E261" w14:textId="4C9B91A0" w:rsidR="00F96458" w:rsidRDefault="007A0A44">
          <w:pPr>
            <w:pStyle w:val="TOC2"/>
            <w:tabs>
              <w:tab w:val="right" w:leader="dot" w:pos="9016"/>
            </w:tabs>
            <w:rPr>
              <w:rFonts w:eastAsiaTheme="minorEastAsia"/>
              <w:noProof/>
              <w:lang w:eastAsia="en-GB"/>
            </w:rPr>
          </w:pPr>
          <w:hyperlink w:anchor="_Toc143791194" w:history="1">
            <w:r w:rsidR="00F96458" w:rsidRPr="006F6EB6">
              <w:rPr>
                <w:rStyle w:val="Hyperlink"/>
                <w:noProof/>
              </w:rPr>
              <w:t>Smokefree places</w:t>
            </w:r>
            <w:r w:rsidR="00F96458">
              <w:rPr>
                <w:noProof/>
                <w:webHidden/>
              </w:rPr>
              <w:tab/>
            </w:r>
            <w:r w:rsidR="00F96458">
              <w:rPr>
                <w:noProof/>
                <w:webHidden/>
              </w:rPr>
              <w:fldChar w:fldCharType="begin"/>
            </w:r>
            <w:r w:rsidR="00F96458">
              <w:rPr>
                <w:noProof/>
                <w:webHidden/>
              </w:rPr>
              <w:instrText xml:space="preserve"> PAGEREF _Toc143791194 \h </w:instrText>
            </w:r>
            <w:r w:rsidR="00F96458">
              <w:rPr>
                <w:noProof/>
                <w:webHidden/>
              </w:rPr>
            </w:r>
            <w:r w:rsidR="00F96458">
              <w:rPr>
                <w:noProof/>
                <w:webHidden/>
              </w:rPr>
              <w:fldChar w:fldCharType="separate"/>
            </w:r>
            <w:r w:rsidR="00351AE5">
              <w:rPr>
                <w:noProof/>
                <w:webHidden/>
              </w:rPr>
              <w:t>26</w:t>
            </w:r>
            <w:r w:rsidR="00F96458">
              <w:rPr>
                <w:noProof/>
                <w:webHidden/>
              </w:rPr>
              <w:fldChar w:fldCharType="end"/>
            </w:r>
          </w:hyperlink>
        </w:p>
        <w:p w14:paraId="227786BF" w14:textId="20359CF6" w:rsidR="00F96458" w:rsidRDefault="007A0A44">
          <w:pPr>
            <w:pStyle w:val="TOC2"/>
            <w:tabs>
              <w:tab w:val="right" w:leader="dot" w:pos="9016"/>
            </w:tabs>
            <w:rPr>
              <w:rFonts w:eastAsiaTheme="minorEastAsia"/>
              <w:noProof/>
              <w:lang w:eastAsia="en-GB"/>
            </w:rPr>
          </w:pPr>
          <w:hyperlink w:anchor="_Toc143791195" w:history="1">
            <w:r w:rsidR="00F96458" w:rsidRPr="006F6EB6">
              <w:rPr>
                <w:rStyle w:val="Hyperlink"/>
                <w:noProof/>
              </w:rPr>
              <w:t>Smoking in Children and Young People</w:t>
            </w:r>
            <w:r w:rsidR="00F96458">
              <w:rPr>
                <w:noProof/>
                <w:webHidden/>
              </w:rPr>
              <w:tab/>
            </w:r>
            <w:r w:rsidR="00F96458">
              <w:rPr>
                <w:noProof/>
                <w:webHidden/>
              </w:rPr>
              <w:fldChar w:fldCharType="begin"/>
            </w:r>
            <w:r w:rsidR="00F96458">
              <w:rPr>
                <w:noProof/>
                <w:webHidden/>
              </w:rPr>
              <w:instrText xml:space="preserve"> PAGEREF _Toc143791195 \h </w:instrText>
            </w:r>
            <w:r w:rsidR="00F96458">
              <w:rPr>
                <w:noProof/>
                <w:webHidden/>
              </w:rPr>
            </w:r>
            <w:r w:rsidR="00F96458">
              <w:rPr>
                <w:noProof/>
                <w:webHidden/>
              </w:rPr>
              <w:fldChar w:fldCharType="separate"/>
            </w:r>
            <w:r w:rsidR="00351AE5">
              <w:rPr>
                <w:noProof/>
                <w:webHidden/>
              </w:rPr>
              <w:t>28</w:t>
            </w:r>
            <w:r w:rsidR="00F96458">
              <w:rPr>
                <w:noProof/>
                <w:webHidden/>
              </w:rPr>
              <w:fldChar w:fldCharType="end"/>
            </w:r>
          </w:hyperlink>
        </w:p>
        <w:p w14:paraId="5E790941" w14:textId="1DC2EEC0" w:rsidR="00F96458" w:rsidRDefault="007A0A44">
          <w:pPr>
            <w:pStyle w:val="TOC1"/>
            <w:tabs>
              <w:tab w:val="right" w:leader="dot" w:pos="9016"/>
            </w:tabs>
            <w:rPr>
              <w:rFonts w:eastAsiaTheme="minorEastAsia"/>
              <w:noProof/>
              <w:lang w:eastAsia="en-GB"/>
            </w:rPr>
          </w:pPr>
          <w:hyperlink w:anchor="_Toc143791196" w:history="1">
            <w:r w:rsidR="00F96458" w:rsidRPr="006F6EB6">
              <w:rPr>
                <w:rStyle w:val="Hyperlink"/>
                <w:noProof/>
              </w:rPr>
              <w:t>Priority 4:  Lancashire and South Cumbria - A United Voice</w:t>
            </w:r>
            <w:r w:rsidR="00F96458">
              <w:rPr>
                <w:noProof/>
                <w:webHidden/>
              </w:rPr>
              <w:tab/>
            </w:r>
            <w:r w:rsidR="00F96458">
              <w:rPr>
                <w:noProof/>
                <w:webHidden/>
              </w:rPr>
              <w:fldChar w:fldCharType="begin"/>
            </w:r>
            <w:r w:rsidR="00F96458">
              <w:rPr>
                <w:noProof/>
                <w:webHidden/>
              </w:rPr>
              <w:instrText xml:space="preserve"> PAGEREF _Toc143791196 \h </w:instrText>
            </w:r>
            <w:r w:rsidR="00F96458">
              <w:rPr>
                <w:noProof/>
                <w:webHidden/>
              </w:rPr>
            </w:r>
            <w:r w:rsidR="00F96458">
              <w:rPr>
                <w:noProof/>
                <w:webHidden/>
              </w:rPr>
              <w:fldChar w:fldCharType="separate"/>
            </w:r>
            <w:r w:rsidR="00351AE5">
              <w:rPr>
                <w:noProof/>
                <w:webHidden/>
              </w:rPr>
              <w:t>30</w:t>
            </w:r>
            <w:r w:rsidR="00F96458">
              <w:rPr>
                <w:noProof/>
                <w:webHidden/>
              </w:rPr>
              <w:fldChar w:fldCharType="end"/>
            </w:r>
          </w:hyperlink>
        </w:p>
        <w:p w14:paraId="6464E178" w14:textId="7C8022FD" w:rsidR="00F96458" w:rsidRDefault="007A0A44" w:rsidP="00A06A50">
          <w:pPr>
            <w:pStyle w:val="TOC1"/>
            <w:tabs>
              <w:tab w:val="right" w:leader="dot" w:pos="9016"/>
            </w:tabs>
            <w:ind w:left="221"/>
            <w:rPr>
              <w:rFonts w:eastAsiaTheme="minorEastAsia"/>
              <w:noProof/>
              <w:lang w:eastAsia="en-GB"/>
            </w:rPr>
          </w:pPr>
          <w:hyperlink w:anchor="_Toc143791197" w:history="1">
            <w:r w:rsidR="002300D1">
              <w:rPr>
                <w:rStyle w:val="Hyperlink"/>
                <w:noProof/>
              </w:rPr>
              <w:t xml:space="preserve">E-Cigarettes </w:t>
            </w:r>
            <w:r w:rsidR="00F96458" w:rsidRPr="006F6EB6">
              <w:rPr>
                <w:rStyle w:val="Hyperlink"/>
                <w:noProof/>
              </w:rPr>
              <w:t>and vaping</w:t>
            </w:r>
            <w:r w:rsidR="00F96458">
              <w:rPr>
                <w:noProof/>
                <w:webHidden/>
              </w:rPr>
              <w:tab/>
            </w:r>
            <w:r w:rsidR="00F96458">
              <w:rPr>
                <w:noProof/>
                <w:webHidden/>
              </w:rPr>
              <w:fldChar w:fldCharType="begin"/>
            </w:r>
            <w:r w:rsidR="00F96458">
              <w:rPr>
                <w:noProof/>
                <w:webHidden/>
              </w:rPr>
              <w:instrText xml:space="preserve"> PAGEREF _Toc143791197 \h </w:instrText>
            </w:r>
            <w:r w:rsidR="00F96458">
              <w:rPr>
                <w:noProof/>
                <w:webHidden/>
              </w:rPr>
            </w:r>
            <w:r w:rsidR="00F96458">
              <w:rPr>
                <w:noProof/>
                <w:webHidden/>
              </w:rPr>
              <w:fldChar w:fldCharType="separate"/>
            </w:r>
            <w:r w:rsidR="00351AE5">
              <w:rPr>
                <w:noProof/>
                <w:webHidden/>
              </w:rPr>
              <w:t>32</w:t>
            </w:r>
            <w:r w:rsidR="00F96458">
              <w:rPr>
                <w:noProof/>
                <w:webHidden/>
              </w:rPr>
              <w:fldChar w:fldCharType="end"/>
            </w:r>
          </w:hyperlink>
        </w:p>
        <w:p w14:paraId="0D2AB727" w14:textId="3F9FA549" w:rsidR="00F96458" w:rsidRDefault="007A0A44">
          <w:pPr>
            <w:pStyle w:val="TOC1"/>
            <w:tabs>
              <w:tab w:val="right" w:leader="dot" w:pos="9016"/>
            </w:tabs>
            <w:rPr>
              <w:rFonts w:eastAsiaTheme="minorEastAsia"/>
              <w:noProof/>
              <w:lang w:eastAsia="en-GB"/>
            </w:rPr>
          </w:pPr>
          <w:hyperlink w:anchor="_Toc143791198" w:history="1">
            <w:r w:rsidR="00F96458" w:rsidRPr="006F6EB6">
              <w:rPr>
                <w:rStyle w:val="Hyperlink"/>
                <w:noProof/>
              </w:rPr>
              <w:t>Governance and Accountability</w:t>
            </w:r>
            <w:r w:rsidR="00F96458">
              <w:rPr>
                <w:noProof/>
                <w:webHidden/>
              </w:rPr>
              <w:tab/>
            </w:r>
            <w:r w:rsidR="00F96458">
              <w:rPr>
                <w:noProof/>
                <w:webHidden/>
              </w:rPr>
              <w:fldChar w:fldCharType="begin"/>
            </w:r>
            <w:r w:rsidR="00F96458">
              <w:rPr>
                <w:noProof/>
                <w:webHidden/>
              </w:rPr>
              <w:instrText xml:space="preserve"> PAGEREF _Toc143791198 \h </w:instrText>
            </w:r>
            <w:r w:rsidR="00F96458">
              <w:rPr>
                <w:noProof/>
                <w:webHidden/>
              </w:rPr>
            </w:r>
            <w:r w:rsidR="00F96458">
              <w:rPr>
                <w:noProof/>
                <w:webHidden/>
              </w:rPr>
              <w:fldChar w:fldCharType="separate"/>
            </w:r>
            <w:r w:rsidR="00351AE5">
              <w:rPr>
                <w:noProof/>
                <w:webHidden/>
              </w:rPr>
              <w:t>33</w:t>
            </w:r>
            <w:r w:rsidR="00F96458">
              <w:rPr>
                <w:noProof/>
                <w:webHidden/>
              </w:rPr>
              <w:fldChar w:fldCharType="end"/>
            </w:r>
          </w:hyperlink>
        </w:p>
        <w:p w14:paraId="0FF75320" w14:textId="6515BEEA" w:rsidR="00F96458" w:rsidRDefault="007A0A44">
          <w:pPr>
            <w:pStyle w:val="TOC1"/>
            <w:tabs>
              <w:tab w:val="right" w:leader="dot" w:pos="9016"/>
            </w:tabs>
            <w:rPr>
              <w:rFonts w:eastAsiaTheme="minorEastAsia"/>
              <w:noProof/>
              <w:lang w:eastAsia="en-GB"/>
            </w:rPr>
          </w:pPr>
          <w:hyperlink w:anchor="_Toc143791201" w:history="1">
            <w:r w:rsidR="00F96458" w:rsidRPr="006F6EB6">
              <w:rPr>
                <w:rStyle w:val="Hyperlink"/>
                <w:noProof/>
              </w:rPr>
              <w:t>References</w:t>
            </w:r>
            <w:r w:rsidR="00F96458">
              <w:rPr>
                <w:noProof/>
                <w:webHidden/>
              </w:rPr>
              <w:tab/>
            </w:r>
            <w:r w:rsidR="00F96458">
              <w:rPr>
                <w:noProof/>
                <w:webHidden/>
              </w:rPr>
              <w:fldChar w:fldCharType="begin"/>
            </w:r>
            <w:r w:rsidR="00F96458">
              <w:rPr>
                <w:noProof/>
                <w:webHidden/>
              </w:rPr>
              <w:instrText xml:space="preserve"> PAGEREF _Toc143791201 \h </w:instrText>
            </w:r>
            <w:r w:rsidR="00F96458">
              <w:rPr>
                <w:noProof/>
                <w:webHidden/>
              </w:rPr>
            </w:r>
            <w:r w:rsidR="00F96458">
              <w:rPr>
                <w:noProof/>
                <w:webHidden/>
              </w:rPr>
              <w:fldChar w:fldCharType="separate"/>
            </w:r>
            <w:r w:rsidR="00351AE5">
              <w:rPr>
                <w:noProof/>
                <w:webHidden/>
              </w:rPr>
              <w:t>34</w:t>
            </w:r>
            <w:r w:rsidR="00F96458">
              <w:rPr>
                <w:noProof/>
                <w:webHidden/>
              </w:rPr>
              <w:fldChar w:fldCharType="end"/>
            </w:r>
          </w:hyperlink>
        </w:p>
        <w:p w14:paraId="77105CEC" w14:textId="1422B72D" w:rsidR="00A14235" w:rsidRDefault="00A14235">
          <w:r w:rsidRPr="0006694B">
            <w:rPr>
              <w:bCs/>
              <w:noProof/>
            </w:rPr>
            <w:fldChar w:fldCharType="end"/>
          </w:r>
          <w:r w:rsidR="007A0A44">
            <w:rPr>
              <w:bCs/>
              <w:noProof/>
            </w:rPr>
            <w:t>Annex A …………………………………………………………………………………………………………………………………………. 36</w:t>
          </w:r>
        </w:p>
      </w:sdtContent>
    </w:sdt>
    <w:p w14:paraId="49C9D22E" w14:textId="77777777" w:rsidR="00A14235" w:rsidRPr="00A14235" w:rsidRDefault="00A14235" w:rsidP="00A14235">
      <w:pPr>
        <w:rPr>
          <w:lang w:val="en-US"/>
        </w:rPr>
      </w:pPr>
    </w:p>
    <w:p w14:paraId="5E90FFB5" w14:textId="77777777" w:rsidR="00A14235" w:rsidRDefault="00A14235" w:rsidP="007D74CE">
      <w:pPr>
        <w:jc w:val="both"/>
        <w:rPr>
          <w:rFonts w:asciiTheme="majorHAnsi" w:eastAsiaTheme="majorEastAsia" w:hAnsiTheme="majorHAnsi" w:cstheme="majorBidi"/>
          <w:color w:val="2E74B5" w:themeColor="accent1" w:themeShade="BF"/>
          <w:sz w:val="32"/>
          <w:szCs w:val="32"/>
          <w:lang w:val="en-US"/>
        </w:rPr>
      </w:pPr>
      <w:r>
        <w:rPr>
          <w:lang w:val="en-US"/>
        </w:rPr>
        <w:br w:type="page"/>
      </w:r>
    </w:p>
    <w:p w14:paraId="7BAEAA27" w14:textId="77777777" w:rsidR="00366D13" w:rsidRDefault="00320287" w:rsidP="00C83149">
      <w:pPr>
        <w:pStyle w:val="Heading1"/>
        <w:jc w:val="both"/>
        <w:rPr>
          <w:lang w:val="en-US"/>
        </w:rPr>
      </w:pPr>
      <w:bookmarkStart w:id="0" w:name="_Toc143791168"/>
      <w:r>
        <w:rPr>
          <w:lang w:val="en-US"/>
        </w:rPr>
        <w:lastRenderedPageBreak/>
        <w:t>Foreword</w:t>
      </w:r>
      <w:bookmarkEnd w:id="0"/>
    </w:p>
    <w:p w14:paraId="76C28D7B" w14:textId="77777777" w:rsidR="00C83149" w:rsidRDefault="00C83149" w:rsidP="00315F07">
      <w:pPr>
        <w:jc w:val="both"/>
        <w:rPr>
          <w:lang w:val="en-US"/>
        </w:rPr>
      </w:pPr>
      <w:r>
        <w:rPr>
          <w:lang w:val="en-US"/>
        </w:rPr>
        <w:t>Over recent decades, much work has been done in Lancashire and South Cumbria to reduce the harm from smoking and tobacco</w:t>
      </w:r>
      <w:r w:rsidR="00B06613">
        <w:rPr>
          <w:lang w:val="en-US"/>
        </w:rPr>
        <w:t xml:space="preserve"> in communities. However, tobacco</w:t>
      </w:r>
      <w:r>
        <w:rPr>
          <w:lang w:val="en-US"/>
        </w:rPr>
        <w:t xml:space="preserve"> continues to </w:t>
      </w:r>
      <w:r w:rsidR="00B06613">
        <w:rPr>
          <w:lang w:val="en-US"/>
        </w:rPr>
        <w:t xml:space="preserve">cause a significant level of harm to our population. In fact, smoking is the number one cause of preventable death across England, </w:t>
      </w:r>
      <w:r w:rsidR="00B06613" w:rsidRPr="00BB574C">
        <w:rPr>
          <w:lang w:val="en-US"/>
        </w:rPr>
        <w:t>resulting in more deaths than the next five causes combined (obesity, alcohol, road traffic accidents, drug abu</w:t>
      </w:r>
      <w:r w:rsidR="00B06613">
        <w:rPr>
          <w:lang w:val="en-US"/>
        </w:rPr>
        <w:t>se and HIV infection)</w:t>
      </w:r>
      <w:r w:rsidR="0081382F">
        <w:rPr>
          <w:lang w:val="en-US"/>
        </w:rPr>
        <w:t xml:space="preserve"> and is a huge driver of health inequalities.</w:t>
      </w:r>
      <w:r w:rsidR="00B06613">
        <w:rPr>
          <w:lang w:val="en-US"/>
        </w:rPr>
        <w:t xml:space="preserve"> </w:t>
      </w:r>
      <w:r w:rsidR="00B06613">
        <w:rPr>
          <w:vertAlign w:val="superscript"/>
          <w:lang w:val="en-US"/>
        </w:rPr>
        <w:t>1</w:t>
      </w:r>
      <w:r w:rsidR="00B06613">
        <w:rPr>
          <w:lang w:val="en-US"/>
        </w:rPr>
        <w:t>.</w:t>
      </w:r>
    </w:p>
    <w:p w14:paraId="20BA9681" w14:textId="77777777" w:rsidR="00CA1BB6" w:rsidRDefault="0081382F" w:rsidP="00315F07">
      <w:pPr>
        <w:jc w:val="both"/>
        <w:rPr>
          <w:lang w:val="en-US"/>
        </w:rPr>
      </w:pPr>
      <w:r>
        <w:rPr>
          <w:lang w:val="en-US"/>
        </w:rPr>
        <w:t xml:space="preserve">The single best action that an individual can take to improve their health is to stop smoking. </w:t>
      </w:r>
      <w:proofErr w:type="gramStart"/>
      <w:r>
        <w:rPr>
          <w:lang w:val="en-US"/>
        </w:rPr>
        <w:t>Therefore</w:t>
      </w:r>
      <w:proofErr w:type="gramEnd"/>
      <w:r>
        <w:rPr>
          <w:lang w:val="en-US"/>
        </w:rPr>
        <w:t xml:space="preserve"> it is imperative that we provide our population with a comprehensive tobacco control strategy to provide the best support p</w:t>
      </w:r>
      <w:r w:rsidR="00CA1BB6">
        <w:rPr>
          <w:lang w:val="en-US"/>
        </w:rPr>
        <w:t>ossible, not only support individuals to stop smoking, but also to prevent the uptake of smoking and reduce exposure to dangerous second hand smoke.</w:t>
      </w:r>
    </w:p>
    <w:p w14:paraId="312C9F37" w14:textId="77777777" w:rsidR="00CA1BB6" w:rsidRDefault="00CA1BB6" w:rsidP="00315F07">
      <w:pPr>
        <w:jc w:val="both"/>
        <w:rPr>
          <w:lang w:val="en-US"/>
        </w:rPr>
      </w:pPr>
      <w:r>
        <w:rPr>
          <w:lang w:val="en-US"/>
        </w:rPr>
        <w:t xml:space="preserve">The development of Integrated Care Systems across </w:t>
      </w:r>
      <w:r w:rsidR="00315F07">
        <w:rPr>
          <w:lang w:val="en-US"/>
        </w:rPr>
        <w:t>England</w:t>
      </w:r>
      <w:r>
        <w:rPr>
          <w:lang w:val="en-US"/>
        </w:rPr>
        <w:t xml:space="preserve"> provides </w:t>
      </w:r>
      <w:r w:rsidR="0011305A">
        <w:rPr>
          <w:lang w:val="en-US"/>
        </w:rPr>
        <w:t xml:space="preserve">a fantastic </w:t>
      </w:r>
      <w:r>
        <w:rPr>
          <w:lang w:val="en-US"/>
        </w:rPr>
        <w:t xml:space="preserve">opportunity to work together as Lancashire and </w:t>
      </w:r>
      <w:r w:rsidR="0011305A">
        <w:rPr>
          <w:lang w:val="en-US"/>
        </w:rPr>
        <w:t>So</w:t>
      </w:r>
      <w:r>
        <w:rPr>
          <w:lang w:val="en-US"/>
        </w:rPr>
        <w:t>uth Cumbr</w:t>
      </w:r>
      <w:r w:rsidR="0011305A">
        <w:rPr>
          <w:lang w:val="en-US"/>
        </w:rPr>
        <w:t>ia to stamp out tobacco harm. It is our hope that by</w:t>
      </w:r>
      <w:r>
        <w:rPr>
          <w:lang w:val="en-US"/>
        </w:rPr>
        <w:t xml:space="preserve"> working together as a system we can gener</w:t>
      </w:r>
      <w:r w:rsidR="0011305A">
        <w:rPr>
          <w:lang w:val="en-US"/>
        </w:rPr>
        <w:t xml:space="preserve">ate a whole that is more than just the sum of our parts. </w:t>
      </w:r>
    </w:p>
    <w:p w14:paraId="17E4DE58" w14:textId="77777777" w:rsidR="00FB5DF9" w:rsidRDefault="00FB5DF9" w:rsidP="00315F07">
      <w:pPr>
        <w:jc w:val="both"/>
      </w:pPr>
      <w:r>
        <w:t xml:space="preserve">We want to create a future in Lancashire and South Cumbria where every person </w:t>
      </w:r>
      <w:proofErr w:type="gramStart"/>
      <w:r>
        <w:t>is able to</w:t>
      </w:r>
      <w:proofErr w:type="gramEnd"/>
      <w:r>
        <w:t xml:space="preserve"> breathe clean air, free from the harmful effects of tobacco smoke. </w:t>
      </w:r>
      <w:proofErr w:type="gramStart"/>
      <w:r>
        <w:t>In order to</w:t>
      </w:r>
      <w:proofErr w:type="gramEnd"/>
      <w:r>
        <w:t xml:space="preserve"> do this, we are working toward the Smoke Free 2030 ambition of lowering smoking prevalence in every neighbourhood to less than 5% by 2030. This ambitious vision cannot be made possible by one organisation </w:t>
      </w:r>
      <w:proofErr w:type="gramStart"/>
      <w:r>
        <w:t>alone, and</w:t>
      </w:r>
      <w:proofErr w:type="gramEnd"/>
      <w:r>
        <w:t xml:space="preserve"> will require a sustained and comprehensive effort from local authority public health, the NHS, our service providers and communities. </w:t>
      </w:r>
    </w:p>
    <w:p w14:paraId="423295E2" w14:textId="77777777" w:rsidR="00E4047A" w:rsidRPr="0078216D" w:rsidRDefault="0078216D" w:rsidP="0078216D">
      <w:pPr>
        <w:jc w:val="both"/>
      </w:pPr>
      <w:r>
        <w:t>Councillor Brian Taylor, Blackburn with Darwen</w:t>
      </w:r>
    </w:p>
    <w:p w14:paraId="29ACD69F" w14:textId="77777777" w:rsidR="00214405" w:rsidRDefault="00214405" w:rsidP="007D74CE">
      <w:pPr>
        <w:pStyle w:val="Heading1"/>
        <w:jc w:val="both"/>
        <w:rPr>
          <w:lang w:val="en-US"/>
        </w:rPr>
      </w:pPr>
      <w:bookmarkStart w:id="1" w:name="_Toc143791169"/>
      <w:r>
        <w:rPr>
          <w:lang w:val="en-US"/>
        </w:rPr>
        <w:t>Introduction</w:t>
      </w:r>
      <w:bookmarkEnd w:id="1"/>
    </w:p>
    <w:p w14:paraId="66B24B3B" w14:textId="77777777" w:rsidR="00822F98" w:rsidRPr="00822F98" w:rsidRDefault="00822F98" w:rsidP="007D74CE">
      <w:pPr>
        <w:pStyle w:val="Heading2"/>
        <w:jc w:val="both"/>
        <w:rPr>
          <w:lang w:val="en-US"/>
        </w:rPr>
      </w:pPr>
      <w:bookmarkStart w:id="2" w:name="_Toc143791170"/>
      <w:r>
        <w:rPr>
          <w:lang w:val="en-US"/>
        </w:rPr>
        <w:t>Why is smoking such a big concern?</w:t>
      </w:r>
      <w:bookmarkEnd w:id="2"/>
    </w:p>
    <w:p w14:paraId="60FCFC7C" w14:textId="77777777" w:rsidR="00214405" w:rsidRDefault="00CD152F" w:rsidP="007D74CE">
      <w:pPr>
        <w:jc w:val="both"/>
        <w:rPr>
          <w:lang w:val="en-US"/>
        </w:rPr>
      </w:pPr>
      <w:r>
        <w:t xml:space="preserve">Smoking is linked to over 100 different conditions, including at least 15 types of cancer, 9 mental health conditions and numerous respiratory, </w:t>
      </w:r>
      <w:proofErr w:type="gramStart"/>
      <w:r>
        <w:t>cardiovascular</w:t>
      </w:r>
      <w:proofErr w:type="gramEnd"/>
      <w:r>
        <w:t xml:space="preserve"> and other disorders. </w:t>
      </w:r>
      <w:r w:rsidR="00BC4944">
        <w:rPr>
          <w:lang w:val="en-US"/>
        </w:rPr>
        <w:t>P</w:t>
      </w:r>
      <w:r w:rsidR="00822F98">
        <w:rPr>
          <w:lang w:val="en-US"/>
        </w:rPr>
        <w:t xml:space="preserve">revalence </w:t>
      </w:r>
      <w:r w:rsidR="00851AEE">
        <w:rPr>
          <w:lang w:val="en-US"/>
        </w:rPr>
        <w:t>of</w:t>
      </w:r>
      <w:r w:rsidR="00BC4944">
        <w:rPr>
          <w:lang w:val="en-US"/>
        </w:rPr>
        <w:t xml:space="preserve"> smoking </w:t>
      </w:r>
      <w:r w:rsidR="00822F98">
        <w:rPr>
          <w:lang w:val="en-US"/>
        </w:rPr>
        <w:t xml:space="preserve">in England has been gradually declining for </w:t>
      </w:r>
      <w:proofErr w:type="gramStart"/>
      <w:r w:rsidR="00822F98">
        <w:rPr>
          <w:lang w:val="en-US"/>
        </w:rPr>
        <w:t>a number of</w:t>
      </w:r>
      <w:proofErr w:type="gramEnd"/>
      <w:r w:rsidR="00822F98">
        <w:rPr>
          <w:lang w:val="en-US"/>
        </w:rPr>
        <w:t xml:space="preserve"> years, with around 13% of the adult population estimated to be current smokers in 2021</w:t>
      </w:r>
      <w:r w:rsidR="00BB574C">
        <w:rPr>
          <w:lang w:val="en-US"/>
        </w:rPr>
        <w:t xml:space="preserve"> compared to 45% in 1974. </w:t>
      </w:r>
      <w:r w:rsidR="00D412CA">
        <w:rPr>
          <w:lang w:val="en-US"/>
        </w:rPr>
        <w:t>Howeve</w:t>
      </w:r>
      <w:r w:rsidR="00072B37">
        <w:rPr>
          <w:lang w:val="en-US"/>
        </w:rPr>
        <w:t>r, this still equates to over 6 million people who smoke i</w:t>
      </w:r>
      <w:r w:rsidR="0081382F">
        <w:rPr>
          <w:lang w:val="en-US"/>
        </w:rPr>
        <w:t>n England and s</w:t>
      </w:r>
      <w:r w:rsidR="00BB574C">
        <w:rPr>
          <w:lang w:val="en-US"/>
        </w:rPr>
        <w:t>moking continues to kill almost 75,000 people per year</w:t>
      </w:r>
      <w:r w:rsidR="0081382F">
        <w:rPr>
          <w:lang w:val="en-US"/>
        </w:rPr>
        <w:t>.</w:t>
      </w:r>
    </w:p>
    <w:p w14:paraId="646F0A05" w14:textId="77777777" w:rsidR="00CD152F" w:rsidRDefault="00CD152F" w:rsidP="007D74CE">
      <w:pPr>
        <w:jc w:val="both"/>
        <w:rPr>
          <w:lang w:val="en-US"/>
        </w:rPr>
      </w:pPr>
      <w:r>
        <w:rPr>
          <w:noProof/>
          <w:lang w:eastAsia="en-GB"/>
        </w:rPr>
        <w:lastRenderedPageBreak/>
        <w:drawing>
          <wp:inline distT="0" distB="0" distL="0" distR="0" wp14:anchorId="1244ED3D" wp14:editId="794DE8B1">
            <wp:extent cx="5731510" cy="3821007"/>
            <wp:effectExtent l="0" t="0" r="2540" b="8255"/>
            <wp:docPr id="5" name="Picture 5" descr="Infographic showing how smoking harms the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graphic showing how smoking harms the bod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14:paraId="12E04E04" w14:textId="77777777" w:rsidR="00CD152F" w:rsidRPr="00214405" w:rsidRDefault="00CD152F" w:rsidP="007D74CE">
      <w:pPr>
        <w:jc w:val="both"/>
        <w:rPr>
          <w:lang w:val="en-US"/>
        </w:rPr>
      </w:pPr>
      <w:r>
        <w:rPr>
          <w:lang w:val="en-US"/>
        </w:rPr>
        <w:t xml:space="preserve">Source: </w:t>
      </w:r>
      <w:hyperlink w:history="1">
        <w:r w:rsidRPr="00426403">
          <w:rPr>
            <w:rStyle w:val="Hyperlink"/>
          </w:rPr>
          <w:t>Health matters: stopping smoking - GOV.UK (www.gov.uk)</w:t>
        </w:r>
      </w:hyperlink>
    </w:p>
    <w:p w14:paraId="421DAE05" w14:textId="77777777" w:rsidR="00A14235" w:rsidRDefault="00BB574C" w:rsidP="007D74CE">
      <w:pPr>
        <w:jc w:val="both"/>
      </w:pPr>
      <w:r w:rsidRPr="00BB574C">
        <w:t xml:space="preserve">Tobacco use is also </w:t>
      </w:r>
      <w:r>
        <w:t xml:space="preserve">the largest </w:t>
      </w:r>
      <w:r w:rsidRPr="00BB574C">
        <w:t xml:space="preserve">driver of health inequalities </w:t>
      </w:r>
      <w:r>
        <w:t>in England</w:t>
      </w:r>
      <w:r w:rsidR="00D412CA">
        <w:t xml:space="preserve"> </w:t>
      </w:r>
      <w:r w:rsidRPr="00BB574C">
        <w:t>and is perhaps the most significant public health challenge that we face today.</w:t>
      </w:r>
      <w:r>
        <w:t xml:space="preserve"> </w:t>
      </w:r>
      <w:r w:rsidRPr="00BB574C">
        <w:t xml:space="preserve"> </w:t>
      </w:r>
      <w:r w:rsidR="00D412CA" w:rsidRPr="00D412CA">
        <w:t>Recorded life expectancy for smokers is at least 10 years shorter than for non-smokers with a disproportionate impact on those from poorer backgrounds where smoking prevalence is higher, as well as those suffering from mental health conditions</w:t>
      </w:r>
      <w:r w:rsidR="00942D04">
        <w:rPr>
          <w:vertAlign w:val="superscript"/>
        </w:rPr>
        <w:t>2</w:t>
      </w:r>
      <w:r w:rsidR="00351717">
        <w:t>.</w:t>
      </w:r>
    </w:p>
    <w:p w14:paraId="07A9C2FF" w14:textId="77777777" w:rsidR="00D412CA" w:rsidRDefault="00D412CA" w:rsidP="007D74CE">
      <w:pPr>
        <w:pStyle w:val="Heading1"/>
        <w:jc w:val="both"/>
        <w:rPr>
          <w:rFonts w:asciiTheme="minorHAnsi" w:eastAsiaTheme="minorHAnsi" w:hAnsiTheme="minorHAnsi" w:cstheme="minorBidi"/>
          <w:color w:val="auto"/>
          <w:sz w:val="22"/>
          <w:szCs w:val="22"/>
        </w:rPr>
      </w:pPr>
      <w:bookmarkStart w:id="3" w:name="_Toc143791171"/>
      <w:r w:rsidRPr="00D412CA">
        <w:rPr>
          <w:rFonts w:asciiTheme="minorHAnsi" w:eastAsiaTheme="minorHAnsi" w:hAnsiTheme="minorHAnsi" w:cstheme="minorBidi"/>
          <w:color w:val="auto"/>
          <w:sz w:val="22"/>
          <w:szCs w:val="22"/>
        </w:rPr>
        <w:t>Many of the local authorities with the highest proportions of smokers rank among the most deprived in England. In 2016, people living in the most deprived areas of England were four times more likely to smoke than those living in the least deprived areas. This is reflected in the outcomes for diseases such as lung cancer and chronic obstructive pulmonary disease (COPD) where smoking is the biggest risk factor. Deaths from respiratory diseases are more than twice as common in the most deprived places in England as in the le</w:t>
      </w:r>
      <w:r w:rsidR="00351717">
        <w:rPr>
          <w:rFonts w:asciiTheme="minorHAnsi" w:eastAsiaTheme="minorHAnsi" w:hAnsiTheme="minorHAnsi" w:cstheme="minorBidi"/>
          <w:color w:val="auto"/>
          <w:sz w:val="22"/>
          <w:szCs w:val="22"/>
        </w:rPr>
        <w:t>ast deprived places</w:t>
      </w:r>
      <w:r w:rsidR="00942D04">
        <w:rPr>
          <w:rFonts w:asciiTheme="minorHAnsi" w:eastAsiaTheme="minorHAnsi" w:hAnsiTheme="minorHAnsi" w:cstheme="minorBidi"/>
          <w:color w:val="auto"/>
          <w:sz w:val="22"/>
          <w:szCs w:val="22"/>
          <w:vertAlign w:val="superscript"/>
        </w:rPr>
        <w:t>3</w:t>
      </w:r>
      <w:r w:rsidR="00351717">
        <w:rPr>
          <w:rFonts w:asciiTheme="minorHAnsi" w:eastAsiaTheme="minorHAnsi" w:hAnsiTheme="minorHAnsi" w:cstheme="minorBidi"/>
          <w:color w:val="auto"/>
          <w:sz w:val="22"/>
          <w:szCs w:val="22"/>
        </w:rPr>
        <w:t>.</w:t>
      </w:r>
      <w:bookmarkEnd w:id="3"/>
    </w:p>
    <w:p w14:paraId="16AA6790" w14:textId="77777777" w:rsidR="00D412CA" w:rsidRDefault="00D412CA" w:rsidP="007D74CE">
      <w:pPr>
        <w:jc w:val="both"/>
        <w:rPr>
          <w:rFonts w:asciiTheme="majorHAnsi" w:hAnsiTheme="majorHAnsi" w:cstheme="majorBidi"/>
          <w:color w:val="2E74B5" w:themeColor="accent1" w:themeShade="BF"/>
          <w:sz w:val="26"/>
          <w:szCs w:val="26"/>
        </w:rPr>
      </w:pPr>
    </w:p>
    <w:p w14:paraId="2253B843" w14:textId="77777777" w:rsidR="00D412CA" w:rsidRDefault="00262613" w:rsidP="007D74CE">
      <w:pPr>
        <w:pStyle w:val="Heading2"/>
        <w:jc w:val="both"/>
      </w:pPr>
      <w:bookmarkStart w:id="4" w:name="_Toc143791172"/>
      <w:r>
        <w:t xml:space="preserve">Tobacco </w:t>
      </w:r>
      <w:proofErr w:type="gramStart"/>
      <w:r>
        <w:t>use</w:t>
      </w:r>
      <w:proofErr w:type="gramEnd"/>
      <w:r w:rsidR="00D412CA">
        <w:t xml:space="preserve"> in Lancashire and South Cumbria</w:t>
      </w:r>
      <w:bookmarkEnd w:id="4"/>
    </w:p>
    <w:p w14:paraId="00D0979E" w14:textId="77777777" w:rsidR="005D4799" w:rsidRDefault="00262613" w:rsidP="007D74CE">
      <w:pPr>
        <w:jc w:val="both"/>
      </w:pPr>
      <w:r>
        <w:t xml:space="preserve">Tobacco use remains a significant public health challenge in Lancashire and South Cumbria. </w:t>
      </w:r>
      <w:r w:rsidR="005D4799">
        <w:t xml:space="preserve">It is estimated that currently around </w:t>
      </w:r>
      <w:r w:rsidR="005D4799" w:rsidRPr="007614ED">
        <w:rPr>
          <w:b/>
        </w:rPr>
        <w:t>15% of adults in Lancashire and South Cu</w:t>
      </w:r>
      <w:r w:rsidR="00B7027C" w:rsidRPr="007614ED">
        <w:rPr>
          <w:b/>
        </w:rPr>
        <w:t>mbria smoke</w:t>
      </w:r>
      <w:r w:rsidR="00B7027C">
        <w:t xml:space="preserve"> (APS, 2021) which is</w:t>
      </w:r>
      <w:r w:rsidR="005D4799">
        <w:t xml:space="preserve"> significantly higher than the 13% smoking prevalence</w:t>
      </w:r>
      <w:r w:rsidR="001A3862">
        <w:t xml:space="preserve"> estimate</w:t>
      </w:r>
      <w:r w:rsidR="005D4799">
        <w:t xml:space="preserve"> for England. </w:t>
      </w:r>
    </w:p>
    <w:p w14:paraId="5D55417E" w14:textId="77777777" w:rsidR="007614ED" w:rsidRDefault="007614ED" w:rsidP="007D74CE">
      <w:pPr>
        <w:jc w:val="both"/>
      </w:pPr>
    </w:p>
    <w:p w14:paraId="2ABE685A" w14:textId="77777777" w:rsidR="00A235D5" w:rsidRDefault="00A235D5">
      <w:pPr>
        <w:rPr>
          <w:b/>
          <w:lang w:val="en-US"/>
        </w:rPr>
      </w:pPr>
      <w:r>
        <w:rPr>
          <w:b/>
          <w:lang w:val="en-US"/>
        </w:rPr>
        <w:br w:type="page"/>
      </w:r>
    </w:p>
    <w:p w14:paraId="65B60103" w14:textId="77777777" w:rsidR="007614ED" w:rsidRPr="007614ED" w:rsidRDefault="007614ED" w:rsidP="007D74CE">
      <w:pPr>
        <w:jc w:val="both"/>
        <w:rPr>
          <w:b/>
          <w:lang w:val="en-US"/>
        </w:rPr>
      </w:pPr>
      <w:r>
        <w:rPr>
          <w:b/>
          <w:lang w:val="en-US"/>
        </w:rPr>
        <w:lastRenderedPageBreak/>
        <w:t>Figure 1.1 Smoking prevalenc</w:t>
      </w:r>
      <w:r w:rsidR="00882867">
        <w:rPr>
          <w:b/>
          <w:lang w:val="en-US"/>
        </w:rPr>
        <w:t>e (%) in adults (18+), 2011-2021</w:t>
      </w:r>
      <w:r w:rsidR="0068557F">
        <w:rPr>
          <w:b/>
          <w:lang w:val="en-US"/>
        </w:rPr>
        <w:t>, Annual Population Survey (APS)</w:t>
      </w:r>
      <w:r>
        <w:rPr>
          <w:b/>
          <w:lang w:val="en-US"/>
        </w:rPr>
        <w:t>, by local authority</w:t>
      </w:r>
    </w:p>
    <w:p w14:paraId="1251B266" w14:textId="77777777" w:rsidR="00262613" w:rsidRDefault="007614ED" w:rsidP="007D74CE">
      <w:pPr>
        <w:jc w:val="both"/>
      </w:pPr>
      <w:r>
        <w:rPr>
          <w:noProof/>
          <w:lang w:eastAsia="en-GB"/>
        </w:rPr>
        <w:drawing>
          <wp:inline distT="0" distB="0" distL="0" distR="0" wp14:anchorId="3CE4BC99" wp14:editId="2E23FB72">
            <wp:extent cx="5731510" cy="3021330"/>
            <wp:effectExtent l="0" t="0" r="2540" b="762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335B284" w14:textId="77777777" w:rsidR="000F3953" w:rsidRDefault="007614ED" w:rsidP="007D74CE">
      <w:pPr>
        <w:jc w:val="both"/>
        <w:rPr>
          <w:lang w:val="en-US"/>
        </w:rPr>
      </w:pPr>
      <w:r w:rsidRPr="00D2696C">
        <w:rPr>
          <w:b/>
          <w:lang w:val="en-US"/>
        </w:rPr>
        <w:t>Figure 1</w:t>
      </w:r>
      <w:r>
        <w:rPr>
          <w:b/>
          <w:lang w:val="en-US"/>
        </w:rPr>
        <w:t>.1</w:t>
      </w:r>
      <w:r>
        <w:rPr>
          <w:lang w:val="en-US"/>
        </w:rPr>
        <w:t xml:space="preserve"> shows the trends in smoking prevalence in adults (18+) within England, the </w:t>
      </w:r>
      <w:proofErr w:type="gramStart"/>
      <w:r>
        <w:rPr>
          <w:lang w:val="en-US"/>
        </w:rPr>
        <w:t>North West</w:t>
      </w:r>
      <w:proofErr w:type="gramEnd"/>
      <w:r>
        <w:rPr>
          <w:lang w:val="en-US"/>
        </w:rPr>
        <w:t xml:space="preserve"> region and within the local authorities in our footprint usin</w:t>
      </w:r>
      <w:r w:rsidR="0068557F">
        <w:rPr>
          <w:lang w:val="en-US"/>
        </w:rPr>
        <w:t>g data from the Annual Population</w:t>
      </w:r>
      <w:r w:rsidR="001D02BB">
        <w:rPr>
          <w:lang w:val="en-US"/>
        </w:rPr>
        <w:t xml:space="preserve"> Survey</w:t>
      </w:r>
      <w:r w:rsidR="0068557F">
        <w:rPr>
          <w:lang w:val="en-US"/>
        </w:rPr>
        <w:t xml:space="preserve">- the largest household survey in England. </w:t>
      </w:r>
      <w:r w:rsidR="0050353D">
        <w:rPr>
          <w:lang w:val="en-US"/>
        </w:rPr>
        <w:t>Smoking can be seen to have declined in the past decade in ea</w:t>
      </w:r>
      <w:r w:rsidR="00102C45">
        <w:rPr>
          <w:lang w:val="en-US"/>
        </w:rPr>
        <w:t xml:space="preserve">ch of our local authority areas, with decline starting to slow in more recent years. </w:t>
      </w:r>
      <w:r w:rsidR="0050353D">
        <w:rPr>
          <w:lang w:val="en-US"/>
        </w:rPr>
        <w:t xml:space="preserve"> </w:t>
      </w:r>
      <w:r w:rsidR="00102C45">
        <w:rPr>
          <w:lang w:val="en-US"/>
        </w:rPr>
        <w:t>In 2021, it is estimated that 14.7% of adults in Lancashire smoke, 15.5% in Blackburn with Darwen, 14.3% in Cumbria, and 20.6% in Blackpool.</w:t>
      </w:r>
    </w:p>
    <w:p w14:paraId="1E0E6C63" w14:textId="77777777" w:rsidR="00C31E2F" w:rsidRDefault="00C31E2F" w:rsidP="007D74CE">
      <w:pPr>
        <w:jc w:val="both"/>
        <w:rPr>
          <w:lang w:val="en-US"/>
        </w:rPr>
      </w:pPr>
      <w:r>
        <w:rPr>
          <w:lang w:val="en-US"/>
        </w:rPr>
        <w:t xml:space="preserve">Smoking also varies within local authority areas, and this can be illustrated when we look at smoking prevalence by district (Figure 1.2). In 2021, the lowest smoking prevalence was seen in Fylde where 9.3% of adults are current smokers, and the highest </w:t>
      </w:r>
      <w:proofErr w:type="spellStart"/>
      <w:r>
        <w:rPr>
          <w:lang w:val="en-US"/>
        </w:rPr>
        <w:t>prevalences</w:t>
      </w:r>
      <w:proofErr w:type="spellEnd"/>
      <w:r>
        <w:rPr>
          <w:lang w:val="en-US"/>
        </w:rPr>
        <w:t xml:space="preserve"> are seen in </w:t>
      </w:r>
      <w:proofErr w:type="spellStart"/>
      <w:r>
        <w:rPr>
          <w:lang w:val="en-US"/>
        </w:rPr>
        <w:t>Rossendale</w:t>
      </w:r>
      <w:proofErr w:type="spellEnd"/>
      <w:r>
        <w:rPr>
          <w:lang w:val="en-US"/>
        </w:rPr>
        <w:t xml:space="preserve"> (20.9% current smokers) and Burnley (21.2% current smokers). Yet all three of these areas sit within </w:t>
      </w:r>
      <w:proofErr w:type="gramStart"/>
      <w:r>
        <w:rPr>
          <w:lang w:val="en-US"/>
        </w:rPr>
        <w:t>Lancashire county</w:t>
      </w:r>
      <w:proofErr w:type="gramEnd"/>
      <w:r>
        <w:rPr>
          <w:lang w:val="en-US"/>
        </w:rPr>
        <w:t xml:space="preserve"> council local authority. This demonstrates the importance of looking at the drivers of smoking at </w:t>
      </w:r>
      <w:r w:rsidR="001A3862">
        <w:rPr>
          <w:lang w:val="en-US"/>
        </w:rPr>
        <w:t xml:space="preserve">district and </w:t>
      </w:r>
      <w:proofErr w:type="spellStart"/>
      <w:r>
        <w:rPr>
          <w:lang w:val="en-US"/>
        </w:rPr>
        <w:t>neighbourhood</w:t>
      </w:r>
      <w:proofErr w:type="spellEnd"/>
      <w:r>
        <w:rPr>
          <w:lang w:val="en-US"/>
        </w:rPr>
        <w:t xml:space="preserve"> levels. </w:t>
      </w:r>
    </w:p>
    <w:p w14:paraId="2A60E42A" w14:textId="77777777" w:rsidR="00A235D5" w:rsidRDefault="00A235D5">
      <w:pPr>
        <w:rPr>
          <w:lang w:val="en-US"/>
        </w:rPr>
      </w:pPr>
      <w:r>
        <w:rPr>
          <w:lang w:val="en-US"/>
        </w:rPr>
        <w:br w:type="page"/>
      </w:r>
    </w:p>
    <w:p w14:paraId="621DDCB2" w14:textId="77777777" w:rsidR="00962BA9" w:rsidRPr="00962BA9" w:rsidRDefault="00962BA9" w:rsidP="007D74CE">
      <w:pPr>
        <w:jc w:val="both"/>
        <w:rPr>
          <w:b/>
          <w:lang w:val="en-US"/>
        </w:rPr>
      </w:pPr>
      <w:r w:rsidRPr="00962BA9">
        <w:rPr>
          <w:b/>
          <w:lang w:val="en-US"/>
        </w:rPr>
        <w:lastRenderedPageBreak/>
        <w:t>Figure 1.2 Smoking prevalence in adults by district (APS 2021)</w:t>
      </w:r>
    </w:p>
    <w:p w14:paraId="2EA896C5" w14:textId="77777777" w:rsidR="00102C45" w:rsidRDefault="00962BA9" w:rsidP="007D74CE">
      <w:pPr>
        <w:jc w:val="both"/>
        <w:rPr>
          <w:lang w:val="en-US"/>
        </w:rPr>
      </w:pPr>
      <w:r>
        <w:rPr>
          <w:noProof/>
          <w:lang w:eastAsia="en-GB"/>
        </w:rPr>
        <w:drawing>
          <wp:inline distT="0" distB="0" distL="0" distR="0" wp14:anchorId="3572114B" wp14:editId="740E2BA8">
            <wp:extent cx="5731510" cy="3305175"/>
            <wp:effectExtent l="0" t="0" r="254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4ACD1F2" w14:textId="77777777" w:rsidR="009451EF" w:rsidRPr="009451EF" w:rsidRDefault="009451EF" w:rsidP="007D74CE">
      <w:pPr>
        <w:jc w:val="both"/>
        <w:rPr>
          <w:lang w:val="en-US"/>
        </w:rPr>
      </w:pPr>
    </w:p>
    <w:p w14:paraId="44FEE43D" w14:textId="77777777" w:rsidR="00FD42F8" w:rsidRDefault="00962BA9" w:rsidP="007D74CE">
      <w:pPr>
        <w:pStyle w:val="Heading2"/>
        <w:jc w:val="both"/>
        <w:rPr>
          <w:lang w:val="en-US"/>
        </w:rPr>
      </w:pPr>
      <w:bookmarkStart w:id="5" w:name="_Toc143791173"/>
      <w:r>
        <w:rPr>
          <w:lang w:val="en-US"/>
        </w:rPr>
        <w:t>Mortality and Morbidity from smoking</w:t>
      </w:r>
      <w:bookmarkEnd w:id="5"/>
    </w:p>
    <w:p w14:paraId="0186E243" w14:textId="77777777" w:rsidR="004B792E" w:rsidRDefault="004B792E" w:rsidP="007D74CE">
      <w:pPr>
        <w:jc w:val="both"/>
        <w:rPr>
          <w:lang w:val="en-US"/>
        </w:rPr>
      </w:pPr>
      <w:r>
        <w:rPr>
          <w:lang w:val="en-US"/>
        </w:rPr>
        <w:t xml:space="preserve">Across Lancashire and South Cumbria, smoking is responsible for </w:t>
      </w:r>
      <w:r w:rsidRPr="004B792E">
        <w:rPr>
          <w:b/>
          <w:lang w:val="en-US"/>
        </w:rPr>
        <w:t xml:space="preserve">around 7,600 premature deaths </w:t>
      </w:r>
      <w:r>
        <w:rPr>
          <w:lang w:val="en-US"/>
        </w:rPr>
        <w:t xml:space="preserve">and </w:t>
      </w:r>
      <w:r w:rsidRPr="004B792E">
        <w:rPr>
          <w:b/>
          <w:lang w:val="en-US"/>
        </w:rPr>
        <w:t>over 17,000 hospital admissions</w:t>
      </w:r>
      <w:r>
        <w:rPr>
          <w:lang w:val="en-US"/>
        </w:rPr>
        <w:t xml:space="preserve"> each year. </w:t>
      </w:r>
    </w:p>
    <w:p w14:paraId="2EA2DF9C" w14:textId="77777777" w:rsidR="009640F8" w:rsidRDefault="00461BA2" w:rsidP="007D74CE">
      <w:pPr>
        <w:jc w:val="both"/>
      </w:pPr>
      <w:r>
        <w:rPr>
          <w:noProof/>
          <w:lang w:eastAsia="en-GB"/>
        </w:rPr>
        <mc:AlternateContent>
          <mc:Choice Requires="wps">
            <w:drawing>
              <wp:anchor distT="0" distB="0" distL="114300" distR="114300" simplePos="0" relativeHeight="251658244" behindDoc="0" locked="0" layoutInCell="1" allowOverlap="1" wp14:anchorId="5EADBBD3" wp14:editId="4A0B67CA">
                <wp:simplePos x="0" y="0"/>
                <wp:positionH relativeFrom="column">
                  <wp:posOffset>-676910</wp:posOffset>
                </wp:positionH>
                <wp:positionV relativeFrom="paragraph">
                  <wp:posOffset>0</wp:posOffset>
                </wp:positionV>
                <wp:extent cx="3794760" cy="51879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3794760" cy="518795"/>
                        </a:xfrm>
                        <a:prstGeom prst="rect">
                          <a:avLst/>
                        </a:prstGeom>
                        <a:solidFill>
                          <a:schemeClr val="lt1"/>
                        </a:solidFill>
                        <a:ln w="6350">
                          <a:noFill/>
                        </a:ln>
                      </wps:spPr>
                      <wps:txbx>
                        <w:txbxContent>
                          <w:p w14:paraId="55AEDB22" w14:textId="77777777" w:rsidR="00A235D5" w:rsidRPr="00461BA2" w:rsidRDefault="00A235D5" w:rsidP="00461BA2">
                            <w:pPr>
                              <w:rPr>
                                <w:b/>
                              </w:rPr>
                            </w:pPr>
                            <w:r w:rsidRPr="00461BA2">
                              <w:rPr>
                                <w:b/>
                                <w:lang w:val="en-US"/>
                              </w:rPr>
                              <w:t xml:space="preserve">Figure 2.1 </w:t>
                            </w:r>
                            <w:r w:rsidRPr="00461BA2">
                              <w:rPr>
                                <w:b/>
                              </w:rPr>
                              <w:t xml:space="preserve">Smoking attributable hospital admissions 2019/20, per 100,000 population, by local authority </w:t>
                            </w:r>
                          </w:p>
                          <w:p w14:paraId="30199B31" w14:textId="77777777" w:rsidR="00A235D5" w:rsidRPr="00461BA2" w:rsidRDefault="00A235D5">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du="http://schemas.microsoft.com/office/word/2023/wordml/word16du">
            <w:pict>
              <v:shapetype id="_x0000_t202" coordsize="21600,21600" o:spt="202" path="m,l,21600r21600,l21600,xe" w14:anchorId="5EADBBD3">
                <v:stroke joinstyle="miter"/>
                <v:path gradientshapeok="t" o:connecttype="rect"/>
              </v:shapetype>
              <v:shape id="Text Box 16" style="position:absolute;left:0;text-align:left;margin-left:-53.3pt;margin-top:0;width:298.8pt;height:40.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">
                <v:textbox>
                  <w:txbxContent>
                    <w:p w:rsidRPr="00461BA2" w:rsidR="00A235D5" w:rsidP="00461BA2" w:rsidRDefault="00A235D5" w14:paraId="55AEDB22" w14:textId="77777777">
                      <w:pPr>
                        <w:rPr>
                          <w:b/>
                        </w:rPr>
                      </w:pPr>
                      <w:r w:rsidRPr="00461BA2">
                        <w:rPr>
                          <w:b/>
                          <w:lang w:val="en-US"/>
                        </w:rPr>
                        <w:t xml:space="preserve">Figure 2.1 </w:t>
                      </w:r>
                      <w:r w:rsidRPr="00461BA2">
                        <w:rPr>
                          <w:b/>
                        </w:rPr>
                        <w:t xml:space="preserve">Smoking attributable hospital admissions 2019/20, per 100,000 population, by local authority </w:t>
                      </w:r>
                    </w:p>
                    <w:p w:rsidRPr="00461BA2" w:rsidR="00A235D5" w:rsidRDefault="00A235D5" w14:paraId="30199B31" w14:textId="77777777">
                      <w:pPr>
                        <w:rPr>
                          <w:lang w:val="en-US"/>
                        </w:rPr>
                      </w:pPr>
                    </w:p>
                  </w:txbxContent>
                </v:textbox>
                <w10:wrap type="square"/>
              </v:shape>
            </w:pict>
          </mc:Fallback>
        </mc:AlternateContent>
      </w:r>
      <w:r>
        <w:rPr>
          <w:noProof/>
          <w:lang w:eastAsia="en-GB"/>
        </w:rPr>
        <w:drawing>
          <wp:anchor distT="0" distB="0" distL="114300" distR="114300" simplePos="0" relativeHeight="251658240" behindDoc="0" locked="0" layoutInCell="1" allowOverlap="1" wp14:anchorId="32999DEE" wp14:editId="4A4C7C5E">
            <wp:simplePos x="0" y="0"/>
            <wp:positionH relativeFrom="column">
              <wp:posOffset>-657225</wp:posOffset>
            </wp:positionH>
            <wp:positionV relativeFrom="paragraph">
              <wp:posOffset>294640</wp:posOffset>
            </wp:positionV>
            <wp:extent cx="3794760" cy="3114675"/>
            <wp:effectExtent l="0" t="0" r="15240" b="6985"/>
            <wp:wrapSquare wrapText="bothSides"/>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1" behindDoc="0" locked="0" layoutInCell="1" allowOverlap="1" wp14:anchorId="734BF1DF" wp14:editId="438ADC0B">
            <wp:simplePos x="0" y="0"/>
            <wp:positionH relativeFrom="column">
              <wp:posOffset>-657225</wp:posOffset>
            </wp:positionH>
            <wp:positionV relativeFrom="paragraph">
              <wp:posOffset>294640</wp:posOffset>
            </wp:positionV>
            <wp:extent cx="3794760" cy="3114675"/>
            <wp:effectExtent l="0" t="0" r="15240" b="6985"/>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9B3280">
        <w:t xml:space="preserve">Looking at smoking attributable hospital admissions acts as a proxy to give an idea about how much ill-health from smoking is suffered in our communities. In England, there are around 1398 hospital admissions per 100,000 of the population per year which can be attributed to smoking. In the </w:t>
      </w:r>
      <w:proofErr w:type="gramStart"/>
      <w:r w:rsidR="009B3280">
        <w:t>North West</w:t>
      </w:r>
      <w:proofErr w:type="gramEnd"/>
      <w:r w:rsidR="009B3280">
        <w:t xml:space="preserve"> as a whole, the smoking attributable admissions are higher than England with around 1540 admissions per 100,000 population per year. Figures for each local authority in Lancashire and South Cumbria can be seen in Figure 2.1</w:t>
      </w:r>
      <w:r w:rsidR="008D007F">
        <w:t>. In Blackpool, s</w:t>
      </w:r>
      <w:r w:rsidR="009B3280">
        <w:t>moking attributable admissions a</w:t>
      </w:r>
      <w:r w:rsidR="008D007F">
        <w:t>r</w:t>
      </w:r>
      <w:r w:rsidR="009B3280">
        <w:t xml:space="preserve">e over double that seen across England with around 3071 admissions per year due to smoking. </w:t>
      </w:r>
    </w:p>
    <w:p w14:paraId="39693126" w14:textId="77777777" w:rsidR="00461BA2" w:rsidRPr="009B3280" w:rsidRDefault="00461BA2" w:rsidP="007D74CE">
      <w:pPr>
        <w:jc w:val="both"/>
        <w:rPr>
          <w:lang w:val="en-US"/>
        </w:rPr>
      </w:pPr>
    </w:p>
    <w:p w14:paraId="138F5D1B" w14:textId="77777777" w:rsidR="009640F8" w:rsidRDefault="009640F8" w:rsidP="007D74CE">
      <w:pPr>
        <w:jc w:val="both"/>
        <w:rPr>
          <w:i/>
        </w:rPr>
      </w:pPr>
      <w:r>
        <w:rPr>
          <w:i/>
        </w:rPr>
        <w:t>Source: Fingertips</w:t>
      </w:r>
      <w:r w:rsidR="000A1A11">
        <w:rPr>
          <w:i/>
        </w:rPr>
        <w:t>, OHID</w:t>
      </w:r>
      <w:r>
        <w:rPr>
          <w:i/>
        </w:rPr>
        <w:t xml:space="preserve"> </w:t>
      </w:r>
    </w:p>
    <w:p w14:paraId="7DF38BF4" w14:textId="77777777" w:rsidR="00962BA9" w:rsidRDefault="00E53AB5" w:rsidP="007D74CE">
      <w:pPr>
        <w:jc w:val="both"/>
        <w:rPr>
          <w:lang w:val="en-US"/>
        </w:rPr>
      </w:pPr>
      <w:r>
        <w:rPr>
          <w:i/>
          <w:noProof/>
          <w:lang w:eastAsia="en-GB"/>
        </w:rPr>
        <w:lastRenderedPageBreak/>
        <mc:AlternateContent>
          <mc:Choice Requires="wps">
            <w:drawing>
              <wp:anchor distT="0" distB="0" distL="114300" distR="114300" simplePos="0" relativeHeight="251658246" behindDoc="0" locked="0" layoutInCell="1" allowOverlap="1" wp14:anchorId="4128585B" wp14:editId="43D2640A">
                <wp:simplePos x="0" y="0"/>
                <wp:positionH relativeFrom="column">
                  <wp:posOffset>4083485</wp:posOffset>
                </wp:positionH>
                <wp:positionV relativeFrom="paragraph">
                  <wp:posOffset>3645613</wp:posOffset>
                </wp:positionV>
                <wp:extent cx="2029216" cy="288099"/>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2029216" cy="288099"/>
                        </a:xfrm>
                        <a:prstGeom prst="rect">
                          <a:avLst/>
                        </a:prstGeom>
                        <a:solidFill>
                          <a:schemeClr val="lt1"/>
                        </a:solidFill>
                        <a:ln w="6350">
                          <a:noFill/>
                        </a:ln>
                      </wps:spPr>
                      <wps:txbx>
                        <w:txbxContent>
                          <w:p w14:paraId="403CB168" w14:textId="77777777" w:rsidR="00A235D5" w:rsidRDefault="00A235D5" w:rsidP="00E53AB5">
                            <w:pPr>
                              <w:rPr>
                                <w:i/>
                              </w:rPr>
                            </w:pPr>
                            <w:r>
                              <w:rPr>
                                <w:i/>
                              </w:rPr>
                              <w:t xml:space="preserve">Source: Fingertips, OHID </w:t>
                            </w:r>
                          </w:p>
                          <w:p w14:paraId="736EBFEA" w14:textId="77777777" w:rsidR="00A235D5" w:rsidRDefault="00A235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http://schemas.openxmlformats.org/drawingml/2006/chart" xmlns:a14="http://schemas.microsoft.com/office/drawing/2010/main" xmlns:pic="http://schemas.openxmlformats.org/drawingml/2006/picture" xmlns:a="http://schemas.openxmlformats.org/drawingml/2006/main" xmlns:w16du="http://schemas.microsoft.com/office/word/2023/wordml/word16du">
            <w:pict>
              <v:shape id="Text Box 22" style="position:absolute;left:0;text-align:left;margin-left:321.55pt;margin-top:287.05pt;width:159.8pt;height:22.7pt;z-index:251658246;visibility:visible;mso-wrap-style:square;mso-wrap-distance-left:9pt;mso-wrap-distance-top:0;mso-wrap-distance-right:9pt;mso-wrap-distance-bottom:0;mso-position-horizontal:absolute;mso-position-horizontal-relative:text;mso-position-vertical:absolute;mso-position-vertical-relative:text;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" w14:anchorId="4128585B">
                <v:textbox>
                  <w:txbxContent>
                    <w:p w:rsidR="00A235D5" w:rsidP="00E53AB5" w:rsidRDefault="00A235D5" w14:paraId="403CB168" w14:textId="77777777">
                      <w:pPr>
                        <w:rPr>
                          <w:i/>
                        </w:rPr>
                      </w:pPr>
                      <w:r>
                        <w:rPr>
                          <w:i/>
                        </w:rPr>
                        <w:t xml:space="preserve">Source: Fingertips, OHID </w:t>
                      </w:r>
                    </w:p>
                    <w:p w:rsidR="00A235D5" w:rsidRDefault="00A235D5" w14:paraId="736EBFEA" w14:textId="77777777"/>
                  </w:txbxContent>
                </v:textbox>
              </v:shape>
            </w:pict>
          </mc:Fallback>
        </mc:AlternateContent>
      </w:r>
      <w:r w:rsidR="00461BA2">
        <w:rPr>
          <w:i/>
          <w:noProof/>
          <w:lang w:eastAsia="en-GB"/>
        </w:rPr>
        <mc:AlternateContent>
          <mc:Choice Requires="wps">
            <w:drawing>
              <wp:anchor distT="0" distB="0" distL="114300" distR="114300" simplePos="0" relativeHeight="251658245" behindDoc="1" locked="0" layoutInCell="1" allowOverlap="1" wp14:anchorId="7954AA52" wp14:editId="40171210">
                <wp:simplePos x="0" y="0"/>
                <wp:positionH relativeFrom="column">
                  <wp:posOffset>2147631</wp:posOffset>
                </wp:positionH>
                <wp:positionV relativeFrom="paragraph">
                  <wp:posOffset>6263</wp:posOffset>
                </wp:positionV>
                <wp:extent cx="4246245" cy="300355"/>
                <wp:effectExtent l="0" t="0" r="1905" b="4445"/>
                <wp:wrapSquare wrapText="bothSides"/>
                <wp:docPr id="17" name="Text Box 17"/>
                <wp:cNvGraphicFramePr/>
                <a:graphic xmlns:a="http://schemas.openxmlformats.org/drawingml/2006/main">
                  <a:graphicData uri="http://schemas.microsoft.com/office/word/2010/wordprocessingShape">
                    <wps:wsp>
                      <wps:cNvSpPr txBox="1"/>
                      <wps:spPr>
                        <a:xfrm>
                          <a:off x="0" y="0"/>
                          <a:ext cx="4246245" cy="300355"/>
                        </a:xfrm>
                        <a:prstGeom prst="rect">
                          <a:avLst/>
                        </a:prstGeom>
                        <a:solidFill>
                          <a:schemeClr val="lt1"/>
                        </a:solidFill>
                        <a:ln w="6350">
                          <a:noFill/>
                        </a:ln>
                      </wps:spPr>
                      <wps:txbx>
                        <w:txbxContent>
                          <w:p w14:paraId="02C33C0F" w14:textId="77777777" w:rsidR="00A235D5" w:rsidRPr="00461BA2" w:rsidRDefault="00A235D5" w:rsidP="00461BA2">
                            <w:pPr>
                              <w:rPr>
                                <w:b/>
                              </w:rPr>
                            </w:pPr>
                            <w:r w:rsidRPr="00461BA2">
                              <w:rPr>
                                <w:b/>
                                <w:lang w:val="en-US"/>
                              </w:rPr>
                              <w:t>Figure 2.2</w:t>
                            </w:r>
                            <w:r w:rsidRPr="00461BA2">
                              <w:rPr>
                                <w:rFonts w:eastAsiaTheme="minorEastAsia" w:hAnsi="Times New Roman"/>
                                <w:b/>
                                <w:color w:val="595959"/>
                                <w:kern w:val="24"/>
                                <w:sz w:val="24"/>
                                <w:szCs w:val="24"/>
                                <w:lang w:eastAsia="en-GB"/>
                                <w14:textFill>
                                  <w14:solidFill>
                                    <w14:srgbClr w14:val="595959">
                                      <w14:lumMod w14:val="65000"/>
                                      <w14:lumOff w14:val="35000"/>
                                    </w14:srgbClr>
                                  </w14:solidFill>
                                </w14:textFill>
                              </w:rPr>
                              <w:t xml:space="preserve"> </w:t>
                            </w:r>
                            <w:r w:rsidRPr="00461BA2">
                              <w:rPr>
                                <w:b/>
                              </w:rPr>
                              <w:t>Smoking attributable mortality by local authority, 2017-19</w:t>
                            </w:r>
                          </w:p>
                          <w:p w14:paraId="16E3AB72" w14:textId="77777777" w:rsidR="00A235D5" w:rsidRPr="00461BA2" w:rsidRDefault="00A235D5">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du="http://schemas.microsoft.com/office/word/2023/wordml/word16du">
            <w:pict>
              <v:shape id="Text Box 17" style="position:absolute;left:0;text-align:left;margin-left:169.1pt;margin-top:.5pt;width:334.35pt;height:23.6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" w14:anchorId="7954AA52">
                <v:textbox>
                  <w:txbxContent>
                    <w:p w:rsidRPr="00461BA2" w:rsidR="00A235D5" w:rsidP="00461BA2" w:rsidRDefault="00A235D5" w14:paraId="02C33C0F" w14:textId="77777777">
                      <w:pPr>
                        <w:rPr>
                          <w:b/>
                        </w:rPr>
                      </w:pPr>
                      <w:r w:rsidRPr="00461BA2">
                        <w:rPr>
                          <w:b/>
                          <w:lang w:val="en-US"/>
                        </w:rPr>
                        <w:t>Figure 2.2</w:t>
                      </w:r>
                      <w:r w:rsidRPr="00461BA2">
                        <w:rPr>
                          <w:rFonts w:hAnsi="Times New Roman" w:eastAsiaTheme="minorEastAsia"/>
                          <w:b/>
                          <w:color w:val="595959"/>
                          <w:kern w:val="24"/>
                          <w:sz w:val="24"/>
                          <w:szCs w:val="24"/>
                          <w:lang w:eastAsia="en-GB"/>
                          <w14:textFill>
                            <w14:solidFill>
                              <w14:srgbClr w14:val="595959">
                                <w14:lumMod w14:val="65000"/>
                                <w14:lumOff w14:val="35000"/>
                              </w14:srgbClr>
                            </w14:solidFill>
                          </w14:textFill>
                        </w:rPr>
                        <w:t xml:space="preserve"> </w:t>
                      </w:r>
                      <w:r w:rsidRPr="00461BA2">
                        <w:rPr>
                          <w:b/>
                        </w:rPr>
                        <w:t>Smoking attributable mortality by local authority, 2017-19</w:t>
                      </w:r>
                    </w:p>
                    <w:p w:rsidRPr="00461BA2" w:rsidR="00A235D5" w:rsidRDefault="00A235D5" w14:paraId="16E3AB72" w14:textId="77777777">
                      <w:pPr>
                        <w:rPr>
                          <w:lang w:val="en-US"/>
                        </w:rPr>
                      </w:pPr>
                    </w:p>
                  </w:txbxContent>
                </v:textbox>
                <w10:wrap type="square"/>
              </v:shape>
            </w:pict>
          </mc:Fallback>
        </mc:AlternateContent>
      </w:r>
      <w:r w:rsidR="003E57AA">
        <w:rPr>
          <w:noProof/>
          <w:lang w:eastAsia="en-GB"/>
        </w:rPr>
        <w:drawing>
          <wp:anchor distT="0" distB="0" distL="114300" distR="114300" simplePos="0" relativeHeight="251658242" behindDoc="0" locked="0" layoutInCell="1" allowOverlap="1" wp14:anchorId="501CB678" wp14:editId="7890FE72">
            <wp:simplePos x="0" y="0"/>
            <wp:positionH relativeFrom="column">
              <wp:posOffset>2147718</wp:posOffset>
            </wp:positionH>
            <wp:positionV relativeFrom="paragraph">
              <wp:posOffset>331861</wp:posOffset>
            </wp:positionV>
            <wp:extent cx="3895725" cy="3262630"/>
            <wp:effectExtent l="0" t="0" r="9525" b="13970"/>
            <wp:wrapSquare wrapText="bothSides"/>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V relativeFrom="margin">
              <wp14:pctHeight>0</wp14:pctHeight>
            </wp14:sizeRelV>
          </wp:anchor>
        </w:drawing>
      </w:r>
      <w:r w:rsidR="008D007F">
        <w:rPr>
          <w:lang w:val="en-US"/>
        </w:rPr>
        <w:t xml:space="preserve">Smoking is also a major preventable cause of death, contributing to deaths from cancers, COPD, cardiovascular </w:t>
      </w:r>
      <w:proofErr w:type="gramStart"/>
      <w:r w:rsidR="008D007F">
        <w:rPr>
          <w:lang w:val="en-US"/>
        </w:rPr>
        <w:t>disease</w:t>
      </w:r>
      <w:proofErr w:type="gramEnd"/>
      <w:r w:rsidR="008D007F">
        <w:rPr>
          <w:lang w:val="en-US"/>
        </w:rPr>
        <w:t xml:space="preserve"> and many other conditions. Across England around 202 deaths per 100,000 population each year are caused by smoking. This is higher in the </w:t>
      </w:r>
      <w:proofErr w:type="gramStart"/>
      <w:r w:rsidR="008D007F">
        <w:rPr>
          <w:lang w:val="en-US"/>
        </w:rPr>
        <w:t>North West</w:t>
      </w:r>
      <w:proofErr w:type="gramEnd"/>
      <w:r w:rsidR="008D007F">
        <w:rPr>
          <w:lang w:val="en-US"/>
        </w:rPr>
        <w:t xml:space="preserve"> as a whole with around 247 deaths per 100,00</w:t>
      </w:r>
      <w:r w:rsidR="006C1C77">
        <w:rPr>
          <w:lang w:val="en-US"/>
        </w:rPr>
        <w:t xml:space="preserve">0 population each year. In Cumbria, the levels of smoking related deaths are </w:t>
      </w:r>
      <w:proofErr w:type="gramStart"/>
      <w:r w:rsidR="006C1C77">
        <w:rPr>
          <w:lang w:val="en-US"/>
        </w:rPr>
        <w:t>similar to</w:t>
      </w:r>
      <w:proofErr w:type="gramEnd"/>
      <w:r w:rsidR="006C1C77">
        <w:rPr>
          <w:lang w:val="en-US"/>
        </w:rPr>
        <w:t xml:space="preserve"> that seen across England. However, in Lancashire, Blackburn with Darwen and Blackpool, smoking related deaths are significantly higher than that seen across England. The highest levels being in Blackpool where around 380 people per 100,000 population die due to smoking each year.</w:t>
      </w:r>
    </w:p>
    <w:p w14:paraId="034D03DC" w14:textId="77777777" w:rsidR="00E53AB5" w:rsidRDefault="00E53AB5" w:rsidP="007D74CE">
      <w:pPr>
        <w:jc w:val="both"/>
        <w:rPr>
          <w:lang w:val="en-US"/>
        </w:rPr>
      </w:pPr>
      <w:r>
        <w:rPr>
          <w:lang w:val="en-US"/>
        </w:rPr>
        <w:br w:type="page"/>
      </w:r>
    </w:p>
    <w:p w14:paraId="3C99B7E8" w14:textId="77777777" w:rsidR="0050353D" w:rsidRPr="006C1C77" w:rsidRDefault="0050353D" w:rsidP="007D74CE">
      <w:pPr>
        <w:jc w:val="both"/>
        <w:rPr>
          <w:lang w:val="en-US"/>
        </w:rPr>
      </w:pPr>
    </w:p>
    <w:p w14:paraId="703126D5" w14:textId="77777777" w:rsidR="005118AC" w:rsidRDefault="0072777C" w:rsidP="007D74CE">
      <w:pPr>
        <w:pStyle w:val="Heading2"/>
        <w:jc w:val="both"/>
      </w:pPr>
      <w:bookmarkStart w:id="6" w:name="_Toc143791174"/>
      <w:r>
        <w:t>Wider effects of Smoking on Lancashire and South Cumbria</w:t>
      </w:r>
      <w:bookmarkEnd w:id="6"/>
    </w:p>
    <w:p w14:paraId="28ABAB46" w14:textId="77777777" w:rsidR="00C961BA" w:rsidRDefault="0072777C" w:rsidP="007D74CE">
      <w:pPr>
        <w:jc w:val="both"/>
      </w:pPr>
      <w:r>
        <w:t>Smoking not only impacts on the health of our population but also has wider</w:t>
      </w:r>
      <w:r w:rsidR="00EA176A">
        <w:t xml:space="preserve"> economic</w:t>
      </w:r>
      <w:r>
        <w:t xml:space="preserve"> costs to our society</w:t>
      </w:r>
      <w:r w:rsidR="00461BA2">
        <w:t>.</w:t>
      </w:r>
    </w:p>
    <w:p w14:paraId="5CD65380" w14:textId="77777777" w:rsidR="00C961BA" w:rsidRDefault="007B7C5B" w:rsidP="007D74CE">
      <w:pPr>
        <w:jc w:val="both"/>
        <w:rPr>
          <w:lang w:val="en-US"/>
        </w:rPr>
      </w:pPr>
      <w:r>
        <w:t xml:space="preserve">There are almost 200,000 people who smoke in Lancashire and South </w:t>
      </w:r>
      <w:r>
        <w:rPr>
          <w:lang w:val="en-US"/>
        </w:rPr>
        <w:t>Cumbria, who on average spend £1945 per year on tobacco (legal and illicit). This gives Lancashire and South Cumbria</w:t>
      </w:r>
      <w:r w:rsidR="00C44E4B">
        <w:rPr>
          <w:lang w:val="en-US"/>
        </w:rPr>
        <w:t xml:space="preserve"> residents</w:t>
      </w:r>
      <w:r>
        <w:rPr>
          <w:lang w:val="en-US"/>
        </w:rPr>
        <w:t xml:space="preserve"> a total </w:t>
      </w:r>
      <w:proofErr w:type="gramStart"/>
      <w:r>
        <w:rPr>
          <w:lang w:val="en-US"/>
        </w:rPr>
        <w:t>spend</w:t>
      </w:r>
      <w:proofErr w:type="gramEnd"/>
      <w:r>
        <w:rPr>
          <w:lang w:val="en-US"/>
        </w:rPr>
        <w:t xml:space="preserve"> of over £</w:t>
      </w:r>
      <w:r w:rsidR="00C961BA">
        <w:rPr>
          <w:lang w:val="en-US"/>
        </w:rPr>
        <w:t>388 million per year on tobacco products.</w:t>
      </w:r>
      <w:r w:rsidR="001A3862">
        <w:rPr>
          <w:lang w:val="en-US"/>
        </w:rPr>
        <w:t xml:space="preserve"> Stopping smoking could save each person currently</w:t>
      </w:r>
      <w:r w:rsidR="00461BA2">
        <w:rPr>
          <w:lang w:val="en-US"/>
        </w:rPr>
        <w:t xml:space="preserve"> smoking</w:t>
      </w:r>
      <w:r w:rsidR="001A3862">
        <w:rPr>
          <w:lang w:val="en-US"/>
        </w:rPr>
        <w:t xml:space="preserve"> 10-20 cigarettes per day</w:t>
      </w:r>
      <w:r w:rsidR="00461BA2">
        <w:rPr>
          <w:lang w:val="en-US"/>
        </w:rPr>
        <w:t xml:space="preserve"> around</w:t>
      </w:r>
      <w:r w:rsidR="001A3862">
        <w:rPr>
          <w:lang w:val="en-US"/>
        </w:rPr>
        <w:t xml:space="preserve"> £2000 - £4000 every year. </w:t>
      </w:r>
    </w:p>
    <w:p w14:paraId="254E42BF" w14:textId="77777777" w:rsidR="000442C8" w:rsidRDefault="005F66CC" w:rsidP="007D74CE">
      <w:pPr>
        <w:jc w:val="both"/>
        <w:rPr>
          <w:lang w:val="en-US"/>
        </w:rPr>
      </w:pPr>
      <w:r>
        <w:rPr>
          <w:lang w:val="en-US"/>
        </w:rPr>
        <w:t xml:space="preserve">In addition to this, smoking </w:t>
      </w:r>
      <w:r w:rsidR="007279B1">
        <w:rPr>
          <w:lang w:val="en-US"/>
        </w:rPr>
        <w:t xml:space="preserve">also </w:t>
      </w:r>
      <w:r w:rsidR="000442C8">
        <w:rPr>
          <w:lang w:val="en-US"/>
        </w:rPr>
        <w:t>accrues wider costs due to its impact on productivity, healthcare, social care and costs of managing smoking related fires</w:t>
      </w:r>
      <w:proofErr w:type="gramStart"/>
      <w:r w:rsidR="000442C8">
        <w:rPr>
          <w:lang w:val="en-US"/>
        </w:rPr>
        <w:t xml:space="preserve">. </w:t>
      </w:r>
      <w:r w:rsidR="00461BA2">
        <w:t>.</w:t>
      </w:r>
      <w:proofErr w:type="gramEnd"/>
      <w:r w:rsidR="00461BA2">
        <w:t xml:space="preserve">  The Ready Reckoner tool created by Action on Smoking and Health (ASH) allows us to estimate the extent of these effects in Lancashire and South Cumbria</w:t>
      </w:r>
      <w:r w:rsidR="00461BA2">
        <w:rPr>
          <w:rStyle w:val="FootnoteReference"/>
        </w:rPr>
        <w:t>4</w:t>
      </w:r>
      <w:r w:rsidR="00461BA2">
        <w:t>.</w:t>
      </w:r>
    </w:p>
    <w:p w14:paraId="46636CC8" w14:textId="77777777" w:rsidR="000442C8" w:rsidRDefault="00461BA2" w:rsidP="007D74CE">
      <w:pPr>
        <w:pStyle w:val="Heading3"/>
        <w:jc w:val="both"/>
        <w:rPr>
          <w:lang w:val="en-US"/>
        </w:rPr>
      </w:pPr>
      <w:bookmarkStart w:id="7" w:name="_Toc143791175"/>
      <w:r>
        <w:rPr>
          <w:noProof/>
          <w:lang w:eastAsia="en-GB"/>
        </w:rPr>
        <w:drawing>
          <wp:anchor distT="0" distB="0" distL="114300" distR="114300" simplePos="0" relativeHeight="251658243" behindDoc="0" locked="0" layoutInCell="1" allowOverlap="1" wp14:anchorId="6D7E47FC" wp14:editId="209C7008">
            <wp:simplePos x="0" y="0"/>
            <wp:positionH relativeFrom="column">
              <wp:posOffset>-492220</wp:posOffset>
            </wp:positionH>
            <wp:positionV relativeFrom="paragraph">
              <wp:posOffset>194397</wp:posOffset>
            </wp:positionV>
            <wp:extent cx="6824980" cy="5173345"/>
            <wp:effectExtent l="0" t="0" r="0" b="825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24980" cy="5173345"/>
                    </a:xfrm>
                    <a:prstGeom prst="rect">
                      <a:avLst/>
                    </a:prstGeom>
                    <a:noFill/>
                  </pic:spPr>
                </pic:pic>
              </a:graphicData>
            </a:graphic>
            <wp14:sizeRelH relativeFrom="page">
              <wp14:pctWidth>0</wp14:pctWidth>
            </wp14:sizeRelH>
            <wp14:sizeRelV relativeFrom="page">
              <wp14:pctHeight>0</wp14:pctHeight>
            </wp14:sizeRelV>
          </wp:anchor>
        </w:drawing>
      </w:r>
      <w:bookmarkEnd w:id="7"/>
    </w:p>
    <w:p w14:paraId="6F5114DD" w14:textId="77777777" w:rsidR="001A3862" w:rsidRDefault="001A3862" w:rsidP="007D74CE">
      <w:pPr>
        <w:jc w:val="both"/>
      </w:pPr>
    </w:p>
    <w:p w14:paraId="149A44D2" w14:textId="77777777" w:rsidR="001A3862" w:rsidRPr="001A3862" w:rsidRDefault="001A3862" w:rsidP="007D74CE">
      <w:pPr>
        <w:jc w:val="both"/>
        <w:rPr>
          <w:lang w:val="en-US"/>
        </w:rPr>
      </w:pPr>
    </w:p>
    <w:p w14:paraId="7D4EDA5E" w14:textId="77777777" w:rsidR="0072777C" w:rsidRPr="0072777C" w:rsidRDefault="0072777C" w:rsidP="007D74CE">
      <w:pPr>
        <w:jc w:val="both"/>
      </w:pPr>
    </w:p>
    <w:p w14:paraId="551C3D2F" w14:textId="77777777" w:rsidR="006657EB" w:rsidRDefault="00E97EF9" w:rsidP="007D74CE">
      <w:pPr>
        <w:pStyle w:val="Heading1"/>
        <w:jc w:val="both"/>
      </w:pPr>
      <w:bookmarkStart w:id="8" w:name="_Toc143791176"/>
      <w:r>
        <w:lastRenderedPageBreak/>
        <w:t>National policy and guidance</w:t>
      </w:r>
      <w:bookmarkEnd w:id="8"/>
    </w:p>
    <w:p w14:paraId="376429CA" w14:textId="77777777" w:rsidR="000B5E9C" w:rsidRPr="00E53AB5" w:rsidRDefault="00E97EF9" w:rsidP="007D74CE">
      <w:pPr>
        <w:jc w:val="both"/>
      </w:pPr>
      <w:r>
        <w:t>In 2019 the government set a target for England to be smokefree b</w:t>
      </w:r>
      <w:r w:rsidR="00C44E4B">
        <w:t xml:space="preserve">y 2030 which </w:t>
      </w:r>
      <w:r>
        <w:t xml:space="preserve">would mean that by </w:t>
      </w:r>
      <w:r w:rsidR="007A1967">
        <w:t>2030</w:t>
      </w:r>
      <w:r>
        <w:t xml:space="preserve"> less than 5% of the population will smoke. </w:t>
      </w:r>
      <w:proofErr w:type="gramStart"/>
      <w:r w:rsidR="007A1967">
        <w:t>In</w:t>
      </w:r>
      <w:r w:rsidR="00C44E4B">
        <w:t xml:space="preserve"> order to</w:t>
      </w:r>
      <w:proofErr w:type="gramEnd"/>
      <w:r w:rsidR="00C44E4B">
        <w:t xml:space="preserve"> achieve this</w:t>
      </w:r>
      <w:r w:rsidR="007A1967">
        <w:t xml:space="preserve"> target, considerable upscaling of current tobacco </w:t>
      </w:r>
      <w:r w:rsidR="00C44E4B">
        <w:t xml:space="preserve">harm interventions is required as very few areas of the country are on track to meet this target. </w:t>
      </w:r>
      <w:r w:rsidR="000B5E9C" w:rsidRPr="00923DDF">
        <w:rPr>
          <w:b/>
          <w:lang w:val="en-US"/>
        </w:rPr>
        <w:t xml:space="preserve"> </w:t>
      </w:r>
      <w:proofErr w:type="spellStart"/>
      <w:r w:rsidR="00E53AB5">
        <w:rPr>
          <w:lang w:val="en-US"/>
        </w:rPr>
        <w:t>Summarised</w:t>
      </w:r>
      <w:proofErr w:type="spellEnd"/>
      <w:r w:rsidR="00E53AB5">
        <w:rPr>
          <w:lang w:val="en-US"/>
        </w:rPr>
        <w:t xml:space="preserve"> below are </w:t>
      </w:r>
      <w:r w:rsidR="0057483D">
        <w:rPr>
          <w:lang w:val="en-US"/>
        </w:rPr>
        <w:t>key na</w:t>
      </w:r>
      <w:r w:rsidR="00E53AB5">
        <w:rPr>
          <w:lang w:val="en-US"/>
        </w:rPr>
        <w:t>tional policy, stra</w:t>
      </w:r>
      <w:r w:rsidR="0057483D">
        <w:rPr>
          <w:lang w:val="en-US"/>
        </w:rPr>
        <w:t>tegy and guidance on tobacco control that inform our approach in Lancashire and South Cumbria.</w:t>
      </w:r>
    </w:p>
    <w:p w14:paraId="18A3EB93" w14:textId="77777777" w:rsidR="000B5E9C" w:rsidRDefault="000B5E9C" w:rsidP="007D74CE">
      <w:pPr>
        <w:pStyle w:val="Heading2"/>
        <w:jc w:val="both"/>
        <w:rPr>
          <w:b/>
          <w:lang w:val="en-US"/>
        </w:rPr>
      </w:pPr>
    </w:p>
    <w:p w14:paraId="63911AED" w14:textId="77777777" w:rsidR="00B43E73" w:rsidRPr="00B43E73" w:rsidRDefault="00B43E73" w:rsidP="007D74CE">
      <w:pPr>
        <w:pStyle w:val="Heading2"/>
        <w:jc w:val="both"/>
        <w:rPr>
          <w:b/>
          <w:lang w:val="en-US"/>
        </w:rPr>
      </w:pPr>
      <w:bookmarkStart w:id="9" w:name="_Toc143791177"/>
      <w:r w:rsidRPr="00923DDF">
        <w:rPr>
          <w:b/>
          <w:lang w:val="en-US"/>
        </w:rPr>
        <w:t>The national Tobacco Control Plan 2017-2022</w:t>
      </w:r>
      <w:bookmarkEnd w:id="9"/>
    </w:p>
    <w:p w14:paraId="50C2DC99" w14:textId="77777777" w:rsidR="007A1967" w:rsidRDefault="007A1967" w:rsidP="007D74CE">
      <w:pPr>
        <w:jc w:val="both"/>
      </w:pPr>
      <w:r>
        <w:t xml:space="preserve">Between 2017 and 2022 action has been guided by the National </w:t>
      </w:r>
      <w:r w:rsidR="00942D04">
        <w:t>Tobacco Control Plan 2017-</w:t>
      </w:r>
      <w:r w:rsidR="00942D04" w:rsidRPr="00942D04">
        <w:t>2022</w:t>
      </w:r>
      <w:r w:rsidR="00942D04">
        <w:t xml:space="preserve"> </w:t>
      </w:r>
      <w:r w:rsidR="00942D04">
        <w:rPr>
          <w:vertAlign w:val="superscript"/>
        </w:rPr>
        <w:t xml:space="preserve">5. </w:t>
      </w:r>
      <w:r w:rsidRPr="00942D04">
        <w:t>This</w:t>
      </w:r>
      <w:r>
        <w:t xml:space="preserve"> plan </w:t>
      </w:r>
      <w:r w:rsidR="003C5534">
        <w:t>set out a variety of ambitions</w:t>
      </w:r>
      <w:r>
        <w:t xml:space="preserve"> to achieve by </w:t>
      </w:r>
      <w:r w:rsidR="003C5534">
        <w:t>the end of 2022, including reducing inequalities in smoking between routine and manual occupations, improving support for smokers</w:t>
      </w:r>
      <w:r w:rsidR="00275B5E">
        <w:t xml:space="preserve"> with mental health conditions and encouraging innovation to help smokers quit. Part of these ambitions included targets for lowering smoking prevalence in key groups:</w:t>
      </w:r>
    </w:p>
    <w:p w14:paraId="5E95C600" w14:textId="77777777" w:rsidR="007A1967" w:rsidRPr="00D76DD1" w:rsidRDefault="007A1967" w:rsidP="00D61E1E">
      <w:pPr>
        <w:pStyle w:val="NormalWeb"/>
        <w:numPr>
          <w:ilvl w:val="0"/>
          <w:numId w:val="7"/>
        </w:numPr>
        <w:spacing w:before="0" w:beforeAutospacing="0" w:after="0" w:afterAutospacing="0"/>
        <w:jc w:val="both"/>
        <w:rPr>
          <w:rFonts w:ascii="Calibri" w:hAnsi="Calibri" w:cs="Calibri"/>
          <w:sz w:val="22"/>
          <w:szCs w:val="22"/>
          <w:lang w:val="en-US"/>
        </w:rPr>
      </w:pPr>
      <w:r w:rsidRPr="00D76DD1">
        <w:rPr>
          <w:rFonts w:ascii="Calibri" w:hAnsi="Calibri" w:cs="Calibri"/>
          <w:bCs/>
          <w:sz w:val="22"/>
          <w:szCs w:val="22"/>
          <w:lang w:val="en-US"/>
        </w:rPr>
        <w:t>Reduce smoking prevalence amongst adults in England from 15.5% to 12% or less.</w:t>
      </w:r>
    </w:p>
    <w:p w14:paraId="32D9E7D6" w14:textId="77777777" w:rsidR="007A1967" w:rsidRPr="00D76DD1" w:rsidRDefault="007A1967" w:rsidP="00D61E1E">
      <w:pPr>
        <w:pStyle w:val="NormalWeb"/>
        <w:numPr>
          <w:ilvl w:val="0"/>
          <w:numId w:val="7"/>
        </w:numPr>
        <w:spacing w:before="0" w:beforeAutospacing="0" w:after="0" w:afterAutospacing="0"/>
        <w:jc w:val="both"/>
        <w:rPr>
          <w:rFonts w:ascii="Calibri" w:hAnsi="Calibri" w:cs="Calibri"/>
          <w:sz w:val="22"/>
          <w:szCs w:val="22"/>
          <w:lang w:val="en-US"/>
        </w:rPr>
      </w:pPr>
      <w:r w:rsidRPr="00D76DD1">
        <w:rPr>
          <w:rFonts w:ascii="Calibri" w:hAnsi="Calibri" w:cs="Calibri"/>
          <w:bCs/>
          <w:sz w:val="22"/>
          <w:szCs w:val="22"/>
          <w:lang w:val="en-US"/>
        </w:rPr>
        <w:t xml:space="preserve">Reduce the prevalence of </w:t>
      </w:r>
      <w:proofErr w:type="gramStart"/>
      <w:r w:rsidRPr="00D76DD1">
        <w:rPr>
          <w:rFonts w:ascii="Calibri" w:hAnsi="Calibri" w:cs="Calibri"/>
          <w:bCs/>
          <w:sz w:val="22"/>
          <w:szCs w:val="22"/>
          <w:lang w:val="en-US"/>
        </w:rPr>
        <w:t>15 year olds</w:t>
      </w:r>
      <w:proofErr w:type="gramEnd"/>
      <w:r w:rsidRPr="00D76DD1">
        <w:rPr>
          <w:rFonts w:ascii="Calibri" w:hAnsi="Calibri" w:cs="Calibri"/>
          <w:bCs/>
          <w:sz w:val="22"/>
          <w:szCs w:val="22"/>
          <w:lang w:val="en-US"/>
        </w:rPr>
        <w:t xml:space="preserve"> who regularly smoke from 8% to 3% or less.</w:t>
      </w:r>
    </w:p>
    <w:p w14:paraId="6C9FBD8E" w14:textId="77777777" w:rsidR="007A1967" w:rsidRPr="00BA1134" w:rsidRDefault="007A1967" w:rsidP="00D61E1E">
      <w:pPr>
        <w:pStyle w:val="ListParagraph"/>
        <w:numPr>
          <w:ilvl w:val="0"/>
          <w:numId w:val="7"/>
        </w:numPr>
        <w:jc w:val="both"/>
      </w:pPr>
      <w:r w:rsidRPr="00D76DD1">
        <w:rPr>
          <w:rFonts w:ascii="Calibri" w:hAnsi="Calibri" w:cs="Calibri"/>
          <w:bCs/>
          <w:lang w:val="en-US"/>
        </w:rPr>
        <w:t>Reduce the prevalence of smoking in pregnancy from 10.7% to 6% or less</w:t>
      </w:r>
      <w:r>
        <w:rPr>
          <w:rFonts w:ascii="Calibri" w:hAnsi="Calibri" w:cs="Calibri"/>
          <w:bCs/>
          <w:lang w:val="en-US"/>
        </w:rPr>
        <w:t>.</w:t>
      </w:r>
    </w:p>
    <w:p w14:paraId="4737CEFF" w14:textId="77777777" w:rsidR="00BA1134" w:rsidRPr="00E138D3" w:rsidRDefault="00BA1134" w:rsidP="007D74CE">
      <w:pPr>
        <w:jc w:val="both"/>
      </w:pPr>
      <w:r>
        <w:t>To achieve these targets the Tobacco control plan set out the below actions:</w:t>
      </w:r>
    </w:p>
    <w:p w14:paraId="430CE161" w14:textId="77777777" w:rsidR="008D1206" w:rsidRPr="007F3A60" w:rsidRDefault="008D1206" w:rsidP="007D74CE">
      <w:pPr>
        <w:jc w:val="both"/>
      </w:pPr>
      <w:r w:rsidRPr="007F3A60">
        <w:rPr>
          <w:b/>
          <w:bCs/>
        </w:rPr>
        <w:t xml:space="preserve">1. Prevention first </w:t>
      </w:r>
    </w:p>
    <w:p w14:paraId="602F30C9" w14:textId="77777777" w:rsidR="008D1206" w:rsidRPr="007F3A60" w:rsidRDefault="008D1206" w:rsidP="007D74CE">
      <w:pPr>
        <w:jc w:val="both"/>
      </w:pPr>
      <w:r w:rsidRPr="007F3A60">
        <w:rPr>
          <w:b/>
          <w:bCs/>
        </w:rPr>
        <w:t xml:space="preserve">To achieve a smokefree generation we will: </w:t>
      </w:r>
    </w:p>
    <w:p w14:paraId="0D6F741A" w14:textId="77777777" w:rsidR="008D1206" w:rsidRPr="007F3A60" w:rsidRDefault="008D1206" w:rsidP="00D61E1E">
      <w:pPr>
        <w:pStyle w:val="ListParagraph"/>
        <w:numPr>
          <w:ilvl w:val="0"/>
          <w:numId w:val="5"/>
        </w:numPr>
        <w:jc w:val="both"/>
      </w:pPr>
      <w:r w:rsidRPr="007F3A60">
        <w:t xml:space="preserve">Ensure the effective operation of legislation such as proxy </w:t>
      </w:r>
      <w:proofErr w:type="gramStart"/>
      <w:r w:rsidRPr="007F3A60">
        <w:t>purchasing</w:t>
      </w:r>
      <w:proofErr w:type="gramEnd"/>
      <w:r w:rsidRPr="007F3A60">
        <w:t xml:space="preserve"> and standardised packaging designed to reduce the uptake of smoking by young people. </w:t>
      </w:r>
    </w:p>
    <w:p w14:paraId="07C5BE33" w14:textId="77777777" w:rsidR="008D1206" w:rsidRPr="007F3A60" w:rsidRDefault="008D1206" w:rsidP="00D61E1E">
      <w:pPr>
        <w:pStyle w:val="ListParagraph"/>
        <w:numPr>
          <w:ilvl w:val="0"/>
          <w:numId w:val="5"/>
        </w:numPr>
        <w:jc w:val="both"/>
      </w:pPr>
      <w:r w:rsidRPr="007F3A60">
        <w:t xml:space="preserve">Support pregnant smokers to quit. NICE has produced guidance on how pregnant smokers can be helped to quit. Public Health England and NHS England will work together on the implementation of this guidance. </w:t>
      </w:r>
    </w:p>
    <w:p w14:paraId="481E5935" w14:textId="77777777" w:rsidR="008D1206" w:rsidRPr="007F3A60" w:rsidRDefault="008D1206" w:rsidP="007D74CE">
      <w:pPr>
        <w:jc w:val="both"/>
      </w:pPr>
      <w:r w:rsidRPr="007F3A60">
        <w:rPr>
          <w:b/>
          <w:bCs/>
        </w:rPr>
        <w:t xml:space="preserve">2. Supporting smokers to quit </w:t>
      </w:r>
    </w:p>
    <w:p w14:paraId="4F512650" w14:textId="77777777" w:rsidR="008D1206" w:rsidRPr="007F3A60" w:rsidRDefault="008D1206" w:rsidP="007D74CE">
      <w:pPr>
        <w:jc w:val="both"/>
      </w:pPr>
      <w:r w:rsidRPr="007F3A60">
        <w:rPr>
          <w:b/>
          <w:bCs/>
        </w:rPr>
        <w:t xml:space="preserve">To achieve a smokefree generation we will: </w:t>
      </w:r>
    </w:p>
    <w:p w14:paraId="77379FA7" w14:textId="77777777" w:rsidR="008D1206" w:rsidRDefault="008D1206" w:rsidP="00D61E1E">
      <w:pPr>
        <w:pStyle w:val="ListParagraph"/>
        <w:numPr>
          <w:ilvl w:val="0"/>
          <w:numId w:val="4"/>
        </w:numPr>
        <w:jc w:val="both"/>
      </w:pPr>
      <w:r w:rsidRPr="007F3A60">
        <w:t xml:space="preserve">Provide access to training for all health professionals on how to help patients - especially patients in mental health services - to quit smoking. </w:t>
      </w:r>
    </w:p>
    <w:p w14:paraId="2BF4CCA5" w14:textId="77777777" w:rsidR="008D1206" w:rsidRPr="007F3A60" w:rsidRDefault="008D1206" w:rsidP="00D61E1E">
      <w:pPr>
        <w:pStyle w:val="ListParagraph"/>
        <w:numPr>
          <w:ilvl w:val="0"/>
          <w:numId w:val="4"/>
        </w:numPr>
        <w:jc w:val="both"/>
      </w:pPr>
      <w:r w:rsidRPr="007F3A60">
        <w:t xml:space="preserve">NHS Trusts will encourage smokers using, </w:t>
      </w:r>
      <w:proofErr w:type="gramStart"/>
      <w:r w:rsidRPr="007F3A60">
        <w:t>visiting</w:t>
      </w:r>
      <w:proofErr w:type="gramEnd"/>
      <w:r w:rsidRPr="007F3A60">
        <w:t xml:space="preserve"> and working in the NHS to quit, with the goal of creating a smokefree NHS by 2020 through the 5 Year Forward View mandate14. </w:t>
      </w:r>
    </w:p>
    <w:p w14:paraId="695B9CE5" w14:textId="77777777" w:rsidR="008D1206" w:rsidRPr="007F3A60" w:rsidRDefault="008D1206" w:rsidP="007D74CE">
      <w:pPr>
        <w:jc w:val="both"/>
      </w:pPr>
      <w:r w:rsidRPr="007F3A60">
        <w:rPr>
          <w:b/>
          <w:bCs/>
        </w:rPr>
        <w:t xml:space="preserve">3. Eliminating variations in smoking rates </w:t>
      </w:r>
    </w:p>
    <w:p w14:paraId="7A9EFDEA" w14:textId="77777777" w:rsidR="008D1206" w:rsidRPr="007F3A60" w:rsidRDefault="008D1206" w:rsidP="007D74CE">
      <w:pPr>
        <w:jc w:val="both"/>
      </w:pPr>
      <w:r w:rsidRPr="007F3A60">
        <w:rPr>
          <w:b/>
          <w:bCs/>
        </w:rPr>
        <w:t xml:space="preserve">To reduce the regional and socio-economic variations in smoking rates, we need to achieve system-wide change and target our actions at the right groups so we will: </w:t>
      </w:r>
    </w:p>
    <w:p w14:paraId="407FFC75" w14:textId="77777777" w:rsidR="008D1206" w:rsidRPr="007F3A60" w:rsidRDefault="008D1206" w:rsidP="00D61E1E">
      <w:pPr>
        <w:pStyle w:val="ListParagraph"/>
        <w:numPr>
          <w:ilvl w:val="0"/>
          <w:numId w:val="3"/>
        </w:numPr>
        <w:jc w:val="both"/>
      </w:pPr>
      <w:r w:rsidRPr="007F3A60">
        <w:t xml:space="preserve">Promote links to "stop smoking" services across the health and care system and full implementation of all relevant NICE guidelines by 2022. </w:t>
      </w:r>
    </w:p>
    <w:p w14:paraId="0904F77D" w14:textId="77777777" w:rsidR="008D1206" w:rsidRPr="007F3A60" w:rsidRDefault="008D1206" w:rsidP="00D61E1E">
      <w:pPr>
        <w:pStyle w:val="ListParagraph"/>
        <w:numPr>
          <w:ilvl w:val="0"/>
          <w:numId w:val="3"/>
        </w:numPr>
        <w:jc w:val="both"/>
      </w:pPr>
      <w:r w:rsidRPr="007F3A60">
        <w:t xml:space="preserve">Support local councils to help people to quit by working with Directors of Public Health to identify local solutions, particularly where prevalence remains high. </w:t>
      </w:r>
    </w:p>
    <w:p w14:paraId="1E9727DD" w14:textId="77777777" w:rsidR="00A235D5" w:rsidRDefault="00A235D5">
      <w:pPr>
        <w:rPr>
          <w:b/>
          <w:bCs/>
        </w:rPr>
      </w:pPr>
      <w:r>
        <w:rPr>
          <w:b/>
          <w:bCs/>
        </w:rPr>
        <w:br w:type="page"/>
      </w:r>
    </w:p>
    <w:p w14:paraId="27E11EA1" w14:textId="77777777" w:rsidR="008D1206" w:rsidRPr="007F3A60" w:rsidRDefault="008D1206" w:rsidP="007D74CE">
      <w:pPr>
        <w:jc w:val="both"/>
      </w:pPr>
      <w:r w:rsidRPr="007F3A60">
        <w:rPr>
          <w:b/>
          <w:bCs/>
        </w:rPr>
        <w:lastRenderedPageBreak/>
        <w:t xml:space="preserve">4. Effective enforcement </w:t>
      </w:r>
    </w:p>
    <w:p w14:paraId="0260DC0F" w14:textId="77777777" w:rsidR="008D1206" w:rsidRPr="007F3A60" w:rsidRDefault="008D1206" w:rsidP="007D74CE">
      <w:pPr>
        <w:jc w:val="both"/>
      </w:pPr>
      <w:r w:rsidRPr="007F3A60">
        <w:rPr>
          <w:b/>
          <w:bCs/>
        </w:rPr>
        <w:t xml:space="preserve">To reduce the demand for tobacco and continue to develop an environment that protects young people and others from the harms of smoking we will: </w:t>
      </w:r>
    </w:p>
    <w:p w14:paraId="58E6EF8F" w14:textId="77777777" w:rsidR="008D1206" w:rsidRPr="007F3A60" w:rsidRDefault="008D1206" w:rsidP="00D61E1E">
      <w:pPr>
        <w:pStyle w:val="ListParagraph"/>
        <w:numPr>
          <w:ilvl w:val="0"/>
          <w:numId w:val="6"/>
        </w:numPr>
        <w:jc w:val="both"/>
      </w:pPr>
      <w:r w:rsidRPr="007F3A60">
        <w:t xml:space="preserve">Maintain high duty rates for tobacco products to make tobacco less affordable. </w:t>
      </w:r>
    </w:p>
    <w:p w14:paraId="2E811F10" w14:textId="77777777" w:rsidR="008D1206" w:rsidRPr="007F3A60" w:rsidRDefault="008D1206" w:rsidP="00D61E1E">
      <w:pPr>
        <w:pStyle w:val="ListParagraph"/>
        <w:numPr>
          <w:ilvl w:val="0"/>
          <w:numId w:val="6"/>
        </w:numPr>
        <w:jc w:val="both"/>
      </w:pPr>
      <w:r w:rsidRPr="007F3A60">
        <w:t xml:space="preserve">Ensure that sanctions in current legislation are effective and fit for purpose, </w:t>
      </w:r>
    </w:p>
    <w:p w14:paraId="2A9178B0" w14:textId="77777777" w:rsidR="00E138D3" w:rsidRPr="00275B5E" w:rsidRDefault="00E138D3" w:rsidP="007D74CE">
      <w:pPr>
        <w:jc w:val="both"/>
      </w:pPr>
    </w:p>
    <w:p w14:paraId="29CFC38B" w14:textId="77777777" w:rsidR="005118AC" w:rsidRDefault="00275B5E" w:rsidP="007D74CE">
      <w:pPr>
        <w:jc w:val="both"/>
      </w:pPr>
      <w:r>
        <w:t xml:space="preserve">The next </w:t>
      </w:r>
      <w:r w:rsidR="00B43E73">
        <w:t>iteration of the</w:t>
      </w:r>
      <w:r w:rsidR="00BA1134">
        <w:t xml:space="preserve"> National Tobacco Control Plan has not yet been released at time of writing this strategy. </w:t>
      </w:r>
    </w:p>
    <w:p w14:paraId="228D698A" w14:textId="77777777" w:rsidR="00E138D3" w:rsidRDefault="00E138D3" w:rsidP="007D74CE">
      <w:pPr>
        <w:jc w:val="both"/>
      </w:pPr>
    </w:p>
    <w:p w14:paraId="261695E5" w14:textId="77777777" w:rsidR="005118AC" w:rsidRPr="00923DDF" w:rsidRDefault="005118AC" w:rsidP="007D74CE">
      <w:pPr>
        <w:pStyle w:val="Heading2"/>
        <w:jc w:val="both"/>
        <w:rPr>
          <w:b/>
          <w:lang w:val="en-US"/>
        </w:rPr>
      </w:pPr>
      <w:bookmarkStart w:id="10" w:name="_Toc119068636"/>
      <w:bookmarkStart w:id="11" w:name="_Toc143791178"/>
      <w:r w:rsidRPr="00923DDF">
        <w:rPr>
          <w:b/>
          <w:lang w:val="en-US"/>
        </w:rPr>
        <w:t>The Khan Review</w:t>
      </w:r>
      <w:bookmarkEnd w:id="10"/>
      <w:bookmarkEnd w:id="11"/>
    </w:p>
    <w:p w14:paraId="4B8145F6" w14:textId="77777777" w:rsidR="005118AC" w:rsidRPr="007F3A60" w:rsidRDefault="005118AC" w:rsidP="007D74CE">
      <w:pPr>
        <w:jc w:val="both"/>
        <w:rPr>
          <w:lang w:val="en-US"/>
        </w:rPr>
      </w:pPr>
      <w:r>
        <w:rPr>
          <w:lang w:val="en-US"/>
        </w:rPr>
        <w:t xml:space="preserve">Link: </w:t>
      </w:r>
      <w:hyperlink r:id="rId18" w:history="1">
        <w:r>
          <w:rPr>
            <w:rStyle w:val="Hyperlink"/>
          </w:rPr>
          <w:t>The Khan review: making smoking obsolete - GOV.UK (www.gov.uk)</w:t>
        </w:r>
      </w:hyperlink>
    </w:p>
    <w:p w14:paraId="3965CB0E" w14:textId="77777777" w:rsidR="005118AC" w:rsidRDefault="005118AC" w:rsidP="007D74CE">
      <w:pPr>
        <w:jc w:val="both"/>
        <w:rPr>
          <w:rFonts w:ascii="Calibri" w:hAnsi="Calibri" w:cs="Calibri"/>
          <w:lang w:val="en-US"/>
        </w:rPr>
      </w:pPr>
      <w:r>
        <w:rPr>
          <w:lang w:val="en-US"/>
        </w:rPr>
        <w:t xml:space="preserve">This independent review by Dr Javed Khan OBE was published on the </w:t>
      </w:r>
      <w:proofErr w:type="gramStart"/>
      <w:r>
        <w:rPr>
          <w:lang w:val="en-US"/>
        </w:rPr>
        <w:t>9</w:t>
      </w:r>
      <w:r w:rsidRPr="00876AE9">
        <w:rPr>
          <w:vertAlign w:val="superscript"/>
          <w:lang w:val="en-US"/>
        </w:rPr>
        <w:t>th</w:t>
      </w:r>
      <w:proofErr w:type="gramEnd"/>
      <w:r>
        <w:rPr>
          <w:lang w:val="en-US"/>
        </w:rPr>
        <w:t xml:space="preserve"> June 2022, commissioned by </w:t>
      </w:r>
      <w:r w:rsidRPr="00876AE9">
        <w:rPr>
          <w:lang w:val="en-US"/>
        </w:rPr>
        <w:t>Secretary of State for Health and Social Care</w:t>
      </w:r>
      <w:r>
        <w:rPr>
          <w:lang w:val="en-US"/>
        </w:rPr>
        <w:t xml:space="preserve"> to </w:t>
      </w:r>
      <w:r>
        <w:rPr>
          <w:rFonts w:ascii="Calibri" w:hAnsi="Calibri" w:cs="Calibri"/>
          <w:lang w:val="en-US"/>
        </w:rPr>
        <w:t>inform the government’s approach to tackling the wide health disparities associated with tobacco use</w:t>
      </w:r>
      <w:r w:rsidR="00942D04">
        <w:rPr>
          <w:rFonts w:ascii="Calibri" w:hAnsi="Calibri" w:cs="Calibri"/>
          <w:vertAlign w:val="superscript"/>
          <w:lang w:val="en-US"/>
        </w:rPr>
        <w:t>6</w:t>
      </w:r>
      <w:r>
        <w:rPr>
          <w:rFonts w:ascii="Calibri" w:hAnsi="Calibri" w:cs="Calibri"/>
          <w:lang w:val="en-US"/>
        </w:rPr>
        <w:t>.</w:t>
      </w:r>
      <w:r w:rsidR="00BA1134">
        <w:rPr>
          <w:rFonts w:ascii="Calibri" w:hAnsi="Calibri" w:cs="Calibri"/>
          <w:lang w:val="en-US"/>
        </w:rPr>
        <w:t xml:space="preserve"> In the absence of a new National Tobacco Control Plan</w:t>
      </w:r>
      <w:r w:rsidR="003D073D">
        <w:rPr>
          <w:rFonts w:ascii="Calibri" w:hAnsi="Calibri" w:cs="Calibri"/>
          <w:lang w:val="en-US"/>
        </w:rPr>
        <w:t xml:space="preserve"> at time of strategy development</w:t>
      </w:r>
      <w:r w:rsidR="00BA1134">
        <w:rPr>
          <w:rFonts w:ascii="Calibri" w:hAnsi="Calibri" w:cs="Calibri"/>
          <w:lang w:val="en-US"/>
        </w:rPr>
        <w:t>, the findin</w:t>
      </w:r>
      <w:r w:rsidR="003D073D">
        <w:rPr>
          <w:rFonts w:ascii="Calibri" w:hAnsi="Calibri" w:cs="Calibri"/>
          <w:lang w:val="en-US"/>
        </w:rPr>
        <w:t>gs from this review, have provided</w:t>
      </w:r>
      <w:r w:rsidR="00BA1134">
        <w:rPr>
          <w:rFonts w:ascii="Calibri" w:hAnsi="Calibri" w:cs="Calibri"/>
          <w:lang w:val="en-US"/>
        </w:rPr>
        <w:t xml:space="preserve"> </w:t>
      </w:r>
      <w:r w:rsidR="003D073D">
        <w:rPr>
          <w:rFonts w:ascii="Calibri" w:hAnsi="Calibri" w:cs="Calibri"/>
          <w:lang w:val="en-US"/>
        </w:rPr>
        <w:t>key evidence and recommendations to inform our local plans.</w:t>
      </w:r>
    </w:p>
    <w:p w14:paraId="112BA604" w14:textId="77777777" w:rsidR="005118AC" w:rsidRDefault="005118AC" w:rsidP="007D74CE">
      <w:pPr>
        <w:jc w:val="both"/>
        <w:rPr>
          <w:rFonts w:ascii="Calibri" w:hAnsi="Calibri" w:cs="Calibri"/>
          <w:lang w:val="en-US"/>
        </w:rPr>
      </w:pPr>
      <w:r>
        <w:rPr>
          <w:rFonts w:ascii="Calibri" w:hAnsi="Calibri" w:cs="Calibri"/>
          <w:lang w:val="en-US"/>
        </w:rPr>
        <w:t>Khan finds in his review th</w:t>
      </w:r>
      <w:r w:rsidR="003D073D">
        <w:rPr>
          <w:rFonts w:ascii="Calibri" w:hAnsi="Calibri" w:cs="Calibri"/>
          <w:lang w:val="en-US"/>
        </w:rPr>
        <w:t xml:space="preserve">at without further action, the national smokefree 2030 </w:t>
      </w:r>
      <w:r>
        <w:rPr>
          <w:rFonts w:ascii="Calibri" w:hAnsi="Calibri" w:cs="Calibri"/>
          <w:lang w:val="en-US"/>
        </w:rPr>
        <w:t xml:space="preserve">target would be missed by at least 7 years, with the poorest areas of England not meeting this target until 2044. </w:t>
      </w:r>
      <w:r w:rsidR="003D073D">
        <w:rPr>
          <w:rFonts w:ascii="Calibri" w:hAnsi="Calibri" w:cs="Calibri"/>
          <w:lang w:val="en-US"/>
        </w:rPr>
        <w:t>Indeed, Khan suggested that t</w:t>
      </w:r>
      <w:r>
        <w:rPr>
          <w:rFonts w:ascii="Calibri" w:hAnsi="Calibri" w:cs="Calibri"/>
          <w:lang w:val="en-US"/>
        </w:rPr>
        <w:t>o meet the 2030 target the decline in smoking rates would have to accelerate by 40%.</w:t>
      </w:r>
    </w:p>
    <w:p w14:paraId="528C9755" w14:textId="77777777" w:rsidR="005118AC" w:rsidRDefault="005118AC" w:rsidP="007D74CE">
      <w:pPr>
        <w:jc w:val="both"/>
        <w:rPr>
          <w:rFonts w:ascii="Calibri" w:hAnsi="Calibri" w:cs="Calibri"/>
          <w:lang w:val="en-US"/>
        </w:rPr>
      </w:pPr>
      <w:r>
        <w:rPr>
          <w:rFonts w:ascii="Calibri" w:hAnsi="Calibri" w:cs="Calibri"/>
          <w:lang w:val="en-US"/>
        </w:rPr>
        <w:t xml:space="preserve">In order to achieve this </w:t>
      </w:r>
      <w:proofErr w:type="gramStart"/>
      <w:r>
        <w:rPr>
          <w:rFonts w:ascii="Calibri" w:hAnsi="Calibri" w:cs="Calibri"/>
          <w:lang w:val="en-US"/>
        </w:rPr>
        <w:t>Khan</w:t>
      </w:r>
      <w:proofErr w:type="gramEnd"/>
      <w:r>
        <w:rPr>
          <w:rFonts w:ascii="Calibri" w:hAnsi="Calibri" w:cs="Calibri"/>
          <w:lang w:val="en-US"/>
        </w:rPr>
        <w:t xml:space="preserve"> set out 15 recommendations to be implemented at national and local levels</w:t>
      </w:r>
      <w:r w:rsidR="002F134A">
        <w:rPr>
          <w:rFonts w:ascii="Calibri" w:hAnsi="Calibri" w:cs="Calibri"/>
          <w:lang w:val="en-US"/>
        </w:rPr>
        <w:t>. Four of these recommendations were described as “critical recommendations” needing urgent action if we are to meet the 2030 Smokefree target:</w:t>
      </w:r>
    </w:p>
    <w:p w14:paraId="76967456" w14:textId="77777777" w:rsidR="00312D19" w:rsidRDefault="00437538" w:rsidP="007D74CE">
      <w:pPr>
        <w:jc w:val="both"/>
        <w:rPr>
          <w:lang w:val="en-US"/>
        </w:rPr>
      </w:pPr>
      <w:r>
        <w:rPr>
          <w:rFonts w:ascii="Calibri" w:hAnsi="Calibri" w:cs="Calibri"/>
          <w:noProof/>
          <w:lang w:eastAsia="en-GB"/>
        </w:rPr>
        <mc:AlternateContent>
          <mc:Choice Requires="wps">
            <w:drawing>
              <wp:inline distT="0" distB="0" distL="0" distR="0" wp14:anchorId="2C82A286" wp14:editId="2AA1AA53">
                <wp:extent cx="5731510" cy="1771650"/>
                <wp:effectExtent l="0" t="0" r="21590" b="19050"/>
                <wp:docPr id="1" name="Rectangle: Rounded Corners 1"/>
                <wp:cNvGraphicFramePr/>
                <a:graphic xmlns:a="http://schemas.openxmlformats.org/drawingml/2006/main">
                  <a:graphicData uri="http://schemas.microsoft.com/office/word/2010/wordprocessingShape">
                    <wps:wsp>
                      <wps:cNvSpPr/>
                      <wps:spPr>
                        <a:xfrm>
                          <a:off x="0" y="0"/>
                          <a:ext cx="5731510" cy="1771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E9F964" w14:textId="77777777" w:rsidR="00A235D5" w:rsidRPr="00437538" w:rsidRDefault="00A235D5" w:rsidP="00437538">
                            <w:pPr>
                              <w:rPr>
                                <w:rFonts w:ascii="Calibri" w:hAnsi="Calibri" w:cs="Calibri"/>
                                <w:b/>
                                <w:color w:val="FFFFFF" w:themeColor="background1"/>
                                <w:lang w:val="en-US"/>
                              </w:rPr>
                            </w:pPr>
                            <w:r w:rsidRPr="00437538">
                              <w:rPr>
                                <w:rFonts w:ascii="Calibri" w:hAnsi="Calibri" w:cs="Calibri"/>
                                <w:b/>
                                <w:color w:val="FFFFFF" w:themeColor="background1"/>
                                <w:lang w:val="en-US"/>
                              </w:rPr>
                              <w:t>Khan’s critical recommendations</w:t>
                            </w:r>
                          </w:p>
                          <w:p w14:paraId="591121CE" w14:textId="77777777" w:rsidR="00A235D5" w:rsidRPr="00437538" w:rsidRDefault="00A235D5" w:rsidP="00D61E1E">
                            <w:pPr>
                              <w:pStyle w:val="ListParagraph"/>
                              <w:numPr>
                                <w:ilvl w:val="0"/>
                                <w:numId w:val="8"/>
                              </w:numPr>
                              <w:rPr>
                                <w:rFonts w:ascii="Calibri" w:hAnsi="Calibri" w:cs="Calibri"/>
                                <w:b/>
                                <w:color w:val="FFFFFF" w:themeColor="background1"/>
                                <w:lang w:val="en-US"/>
                              </w:rPr>
                            </w:pPr>
                            <w:r w:rsidRPr="00437538">
                              <w:rPr>
                                <w:rFonts w:eastAsia="Calibri" w:cstheme="minorHAnsi"/>
                                <w:b/>
                                <w:bCs/>
                                <w:color w:val="FFFFFF" w:themeColor="background1"/>
                                <w:kern w:val="24"/>
                              </w:rPr>
                              <w:t>Urgently invest £125m per year in interventions to reach smokefree 2030.</w:t>
                            </w:r>
                          </w:p>
                          <w:p w14:paraId="014AC9AF" w14:textId="77777777" w:rsidR="00A235D5" w:rsidRPr="00437538" w:rsidRDefault="00A235D5" w:rsidP="00D61E1E">
                            <w:pPr>
                              <w:pStyle w:val="ListParagraph"/>
                              <w:numPr>
                                <w:ilvl w:val="0"/>
                                <w:numId w:val="8"/>
                              </w:numPr>
                              <w:rPr>
                                <w:rFonts w:ascii="Calibri" w:hAnsi="Calibri" w:cs="Calibri"/>
                                <w:b/>
                                <w:color w:val="FFFFFF" w:themeColor="background1"/>
                                <w:lang w:val="en-US"/>
                              </w:rPr>
                            </w:pPr>
                            <w:r w:rsidRPr="00437538">
                              <w:rPr>
                                <w:rFonts w:eastAsia="Calibri" w:cstheme="minorHAnsi"/>
                                <w:b/>
                                <w:bCs/>
                                <w:color w:val="FFFFFF" w:themeColor="background1"/>
                                <w:kern w:val="24"/>
                                <w:lang w:val="en-US"/>
                              </w:rPr>
                              <w:t>Raise age of sale of tobacco by one year, every year</w:t>
                            </w:r>
                          </w:p>
                          <w:p w14:paraId="2D27FCFE" w14:textId="77777777" w:rsidR="00A235D5" w:rsidRPr="00437538" w:rsidRDefault="00A235D5" w:rsidP="00D61E1E">
                            <w:pPr>
                              <w:pStyle w:val="ListParagraph"/>
                              <w:numPr>
                                <w:ilvl w:val="0"/>
                                <w:numId w:val="8"/>
                              </w:numPr>
                              <w:rPr>
                                <w:rFonts w:ascii="Calibri" w:hAnsi="Calibri" w:cs="Calibri"/>
                                <w:b/>
                                <w:color w:val="FFFFFF" w:themeColor="background1"/>
                                <w:lang w:val="en-US"/>
                              </w:rPr>
                            </w:pPr>
                            <w:r w:rsidRPr="00437538">
                              <w:rPr>
                                <w:rFonts w:eastAsia="Calibri" w:cstheme="minorHAnsi"/>
                                <w:b/>
                                <w:bCs/>
                                <w:color w:val="FFFFFF" w:themeColor="background1"/>
                                <w:kern w:val="24"/>
                              </w:rPr>
                              <w:t>Offer vaping as a substitute for smoking, alongside accurate information on the benefits of switching, including to healthcare professionals.</w:t>
                            </w:r>
                          </w:p>
                          <w:p w14:paraId="72215B83" w14:textId="77777777" w:rsidR="00A235D5" w:rsidRPr="00437538" w:rsidRDefault="00A235D5" w:rsidP="00D61E1E">
                            <w:pPr>
                              <w:pStyle w:val="ListParagraph"/>
                              <w:numPr>
                                <w:ilvl w:val="0"/>
                                <w:numId w:val="8"/>
                              </w:numPr>
                              <w:rPr>
                                <w:rFonts w:ascii="Calibri" w:hAnsi="Calibri" w:cs="Calibri"/>
                                <w:b/>
                                <w:color w:val="FFFFFF" w:themeColor="background1"/>
                                <w:lang w:val="en-US"/>
                              </w:rPr>
                            </w:pPr>
                            <w:r w:rsidRPr="00437538">
                              <w:rPr>
                                <w:rFonts w:ascii="Calibri" w:hAnsi="Calibri" w:cs="Calibri"/>
                                <w:b/>
                                <w:color w:val="FFFFFF" w:themeColor="background1"/>
                                <w:lang w:val="en-US"/>
                              </w:rPr>
                              <w:t>The NHS needs to prioritise prevention, with further action to stop people smoking, providing support and treatment across all its services, including primary care</w:t>
                            </w:r>
                          </w:p>
                          <w:p w14:paraId="04C0A1A0" w14:textId="77777777" w:rsidR="00A235D5" w:rsidRDefault="00A235D5" w:rsidP="00437538">
                            <w:pPr>
                              <w:jc w:val="center"/>
                            </w:pPr>
                            <w:r>
                              <w: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xmlns:w16du="http://schemas.microsoft.com/office/word/2023/wordml/word16du">
            <w:pict>
              <v:roundrect id="Rounded Rectangle 1" style="width:451.3pt;height:139.5pt;visibility:visible;mso-wrap-style:square;mso-left-percent:-10001;mso-top-percent:-10001;mso-position-horizontal:absolute;mso-position-horizontal-relative:char;mso-position-vertical:absolute;mso-position-vertical-relative:line;mso-left-percent:-10001;mso-top-percent:-10001;v-text-anchor:middle" o:spid="_x0000_s1029" fillcolor="#5b9bd5 [3204]" strokecolor="#1f4d78 [1604]" strokeweight="1pt" arcsize="10923f" w14:anchorId="2C82A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">
                <v:stroke joinstyle="miter"/>
                <v:textbox>
                  <w:txbxContent>
                    <w:p w:rsidRPr="00437538" w:rsidR="00A235D5" w:rsidP="00437538" w:rsidRDefault="00A235D5" w14:paraId="06E9F964" w14:textId="77777777">
                      <w:pPr>
                        <w:rPr>
                          <w:rFonts w:ascii="Calibri" w:hAnsi="Calibri" w:cs="Calibri"/>
                          <w:b/>
                          <w:color w:val="FFFFFF" w:themeColor="background1"/>
                          <w:lang w:val="en-US"/>
                        </w:rPr>
                      </w:pPr>
                      <w:r w:rsidRPr="00437538">
                        <w:rPr>
                          <w:rFonts w:ascii="Calibri" w:hAnsi="Calibri" w:cs="Calibri"/>
                          <w:b/>
                          <w:color w:val="FFFFFF" w:themeColor="background1"/>
                          <w:lang w:val="en-US"/>
                        </w:rPr>
                        <w:t>Khan’s critical recommendations</w:t>
                      </w:r>
                    </w:p>
                    <w:p w:rsidRPr="00437538" w:rsidR="00A235D5" w:rsidP="00D61E1E" w:rsidRDefault="00A235D5" w14:paraId="591121CE" w14:textId="77777777">
                      <w:pPr>
                        <w:pStyle w:val="ListParagraph"/>
                        <w:numPr>
                          <w:ilvl w:val="0"/>
                          <w:numId w:val="8"/>
                        </w:numPr>
                        <w:rPr>
                          <w:rFonts w:ascii="Calibri" w:hAnsi="Calibri" w:cs="Calibri"/>
                          <w:b/>
                          <w:color w:val="FFFFFF" w:themeColor="background1"/>
                          <w:lang w:val="en-US"/>
                        </w:rPr>
                      </w:pPr>
                      <w:r w:rsidRPr="00437538">
                        <w:rPr>
                          <w:rFonts w:eastAsia="Calibri" w:cstheme="minorHAnsi"/>
                          <w:b/>
                          <w:bCs/>
                          <w:color w:val="FFFFFF" w:themeColor="background1"/>
                          <w:kern w:val="24"/>
                        </w:rPr>
                        <w:t>Urgently invest £125m per year in interventions to reach smokefree 2030.</w:t>
                      </w:r>
                    </w:p>
                    <w:p w:rsidRPr="00437538" w:rsidR="00A235D5" w:rsidP="00D61E1E" w:rsidRDefault="00A235D5" w14:paraId="014AC9AF" w14:textId="77777777">
                      <w:pPr>
                        <w:pStyle w:val="ListParagraph"/>
                        <w:numPr>
                          <w:ilvl w:val="0"/>
                          <w:numId w:val="8"/>
                        </w:numPr>
                        <w:rPr>
                          <w:rFonts w:ascii="Calibri" w:hAnsi="Calibri" w:cs="Calibri"/>
                          <w:b/>
                          <w:color w:val="FFFFFF" w:themeColor="background1"/>
                          <w:lang w:val="en-US"/>
                        </w:rPr>
                      </w:pPr>
                      <w:r w:rsidRPr="00437538">
                        <w:rPr>
                          <w:rFonts w:eastAsia="Calibri" w:cstheme="minorHAnsi"/>
                          <w:b/>
                          <w:bCs/>
                          <w:color w:val="FFFFFF" w:themeColor="background1"/>
                          <w:kern w:val="24"/>
                          <w:lang w:val="en-US"/>
                        </w:rPr>
                        <w:t>Raise age of sale of tobacco by one year, every year</w:t>
                      </w:r>
                    </w:p>
                    <w:p w:rsidRPr="00437538" w:rsidR="00A235D5" w:rsidP="00D61E1E" w:rsidRDefault="00A235D5" w14:paraId="2D27FCFE" w14:textId="77777777">
                      <w:pPr>
                        <w:pStyle w:val="ListParagraph"/>
                        <w:numPr>
                          <w:ilvl w:val="0"/>
                          <w:numId w:val="8"/>
                        </w:numPr>
                        <w:rPr>
                          <w:rFonts w:ascii="Calibri" w:hAnsi="Calibri" w:cs="Calibri"/>
                          <w:b/>
                          <w:color w:val="FFFFFF" w:themeColor="background1"/>
                          <w:lang w:val="en-US"/>
                        </w:rPr>
                      </w:pPr>
                      <w:r w:rsidRPr="00437538">
                        <w:rPr>
                          <w:rFonts w:eastAsia="Calibri" w:cstheme="minorHAnsi"/>
                          <w:b/>
                          <w:bCs/>
                          <w:color w:val="FFFFFF" w:themeColor="background1"/>
                          <w:kern w:val="24"/>
                        </w:rPr>
                        <w:t>Offer vaping as a substitute for smoking, alongside accurate information on the benefits of switching, including to healthcare professionals.</w:t>
                      </w:r>
                    </w:p>
                    <w:p w:rsidRPr="00437538" w:rsidR="00A235D5" w:rsidP="00D61E1E" w:rsidRDefault="00A235D5" w14:paraId="72215B83" w14:textId="77777777">
                      <w:pPr>
                        <w:pStyle w:val="ListParagraph"/>
                        <w:numPr>
                          <w:ilvl w:val="0"/>
                          <w:numId w:val="8"/>
                        </w:numPr>
                        <w:rPr>
                          <w:rFonts w:ascii="Calibri" w:hAnsi="Calibri" w:cs="Calibri"/>
                          <w:b/>
                          <w:color w:val="FFFFFF" w:themeColor="background1"/>
                          <w:lang w:val="en-US"/>
                        </w:rPr>
                      </w:pPr>
                      <w:r w:rsidRPr="00437538">
                        <w:rPr>
                          <w:rFonts w:ascii="Calibri" w:hAnsi="Calibri" w:cs="Calibri"/>
                          <w:b/>
                          <w:color w:val="FFFFFF" w:themeColor="background1"/>
                          <w:lang w:val="en-US"/>
                        </w:rPr>
                        <w:t>The NHS needs to prioritise prevention, with further action to stop people smoking, providing support and treatment across all its services, including primary care</w:t>
                      </w:r>
                    </w:p>
                    <w:p w:rsidR="00A235D5" w:rsidP="00437538" w:rsidRDefault="00A235D5" w14:paraId="04C0A1A0" w14:textId="77777777">
                      <w:pPr>
                        <w:jc w:val="center"/>
                      </w:pPr>
                      <w:r>
                        <w:t>z</w:t>
                      </w:r>
                    </w:p>
                  </w:txbxContent>
                </v:textbox>
                <w10:anchorlock/>
              </v:roundrect>
            </w:pict>
          </mc:Fallback>
        </mc:AlternateContent>
      </w:r>
    </w:p>
    <w:p w14:paraId="04FA0CFE" w14:textId="77777777" w:rsidR="005118AC" w:rsidRDefault="00652B2D" w:rsidP="007D74CE">
      <w:pPr>
        <w:pStyle w:val="Heading2"/>
        <w:jc w:val="both"/>
        <w:rPr>
          <w:lang w:val="en-US"/>
        </w:rPr>
      </w:pPr>
      <w:bookmarkStart w:id="12" w:name="_Toc143791179"/>
      <w:bookmarkStart w:id="13" w:name="_Toc119068641"/>
      <w:r>
        <w:rPr>
          <w:noProof/>
          <w:lang w:eastAsia="en-GB"/>
        </w:rPr>
        <w:lastRenderedPageBreak/>
        <w:drawing>
          <wp:anchor distT="0" distB="0" distL="114300" distR="114300" simplePos="0" relativeHeight="251658247" behindDoc="0" locked="0" layoutInCell="1" allowOverlap="1" wp14:anchorId="170FFC1C" wp14:editId="5B477C5C">
            <wp:simplePos x="0" y="0"/>
            <wp:positionH relativeFrom="page">
              <wp:align>left</wp:align>
            </wp:positionH>
            <wp:positionV relativeFrom="paragraph">
              <wp:posOffset>0</wp:posOffset>
            </wp:positionV>
            <wp:extent cx="7560310" cy="4238625"/>
            <wp:effectExtent l="0" t="0" r="254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60310" cy="4238625"/>
                    </a:xfrm>
                    <a:prstGeom prst="rect">
                      <a:avLst/>
                    </a:prstGeom>
                  </pic:spPr>
                </pic:pic>
              </a:graphicData>
            </a:graphic>
            <wp14:sizeRelH relativeFrom="page">
              <wp14:pctWidth>0</wp14:pctWidth>
            </wp14:sizeRelH>
            <wp14:sizeRelV relativeFrom="page">
              <wp14:pctHeight>0</wp14:pctHeight>
            </wp14:sizeRelV>
          </wp:anchor>
        </w:drawing>
      </w:r>
      <w:bookmarkEnd w:id="12"/>
    </w:p>
    <w:p w14:paraId="07D12898" w14:textId="77777777" w:rsidR="003D073D" w:rsidRPr="00063CFF" w:rsidRDefault="003D073D" w:rsidP="007D74CE">
      <w:pPr>
        <w:jc w:val="both"/>
        <w:rPr>
          <w:lang w:val="en-US"/>
        </w:rPr>
      </w:pPr>
      <w:r>
        <w:rPr>
          <w:lang w:val="en-US"/>
        </w:rPr>
        <w:t>A number of these recommendations require national policy decisions and cannot be implement</w:t>
      </w:r>
      <w:r w:rsidR="00DA4DE4">
        <w:rPr>
          <w:lang w:val="en-US"/>
        </w:rPr>
        <w:t xml:space="preserve">ed on a local scale without national action. </w:t>
      </w:r>
      <w:r w:rsidR="00063CFF">
        <w:rPr>
          <w:lang w:val="en-US"/>
        </w:rPr>
        <w:t>This includes r</w:t>
      </w:r>
      <w:r w:rsidR="00063CFF" w:rsidRPr="00063CFF">
        <w:rPr>
          <w:lang w:val="en-US"/>
        </w:rPr>
        <w:t>aising the age of tobacco sale</w:t>
      </w:r>
      <w:r w:rsidR="00063CFF">
        <w:rPr>
          <w:lang w:val="en-US"/>
        </w:rPr>
        <w:t xml:space="preserve">, increasing central investment for interventions and services, increasing taxes and levies on the tobacco industry, </w:t>
      </w:r>
      <w:r w:rsidR="00F109F9">
        <w:rPr>
          <w:lang w:val="en-US"/>
        </w:rPr>
        <w:t xml:space="preserve">developing regulations around how cigarette packers should look and introducing tobacco </w:t>
      </w:r>
      <w:r w:rsidR="00E92BFB">
        <w:rPr>
          <w:lang w:val="en-US"/>
        </w:rPr>
        <w:t>licenses</w:t>
      </w:r>
      <w:r w:rsidR="00F109F9">
        <w:rPr>
          <w:lang w:val="en-US"/>
        </w:rPr>
        <w:t xml:space="preserve">. </w:t>
      </w:r>
      <w:proofErr w:type="gramStart"/>
      <w:r w:rsidR="00DE6E49">
        <w:rPr>
          <w:lang w:val="en-US"/>
        </w:rPr>
        <w:t>Th</w:t>
      </w:r>
      <w:r w:rsidR="004D1DE7">
        <w:rPr>
          <w:lang w:val="en-US"/>
        </w:rPr>
        <w:t>erefore</w:t>
      </w:r>
      <w:proofErr w:type="gramEnd"/>
      <w:r w:rsidR="004D1DE7">
        <w:rPr>
          <w:lang w:val="en-US"/>
        </w:rPr>
        <w:t xml:space="preserve"> it is important that we use our voice in Lancashire and south Cumbria to lobby national government for actions that would be beneficial for our population. </w:t>
      </w:r>
    </w:p>
    <w:p w14:paraId="7E0F0B28" w14:textId="77777777" w:rsidR="005118AC" w:rsidRDefault="005118AC" w:rsidP="007D74CE">
      <w:pPr>
        <w:pStyle w:val="Heading2"/>
        <w:jc w:val="both"/>
        <w:rPr>
          <w:lang w:val="en-US"/>
        </w:rPr>
      </w:pPr>
    </w:p>
    <w:p w14:paraId="222C09B9" w14:textId="77777777" w:rsidR="005118AC" w:rsidRPr="00923DDF" w:rsidRDefault="005118AC" w:rsidP="007D74CE">
      <w:pPr>
        <w:pStyle w:val="Heading2"/>
        <w:jc w:val="both"/>
        <w:rPr>
          <w:b/>
          <w:lang w:val="en-US"/>
        </w:rPr>
      </w:pPr>
      <w:bookmarkStart w:id="14" w:name="_Toc143791180"/>
      <w:r w:rsidRPr="00923DDF">
        <w:rPr>
          <w:b/>
          <w:lang w:val="en-US"/>
        </w:rPr>
        <w:t>The NHS Long Term Plan</w:t>
      </w:r>
      <w:bookmarkEnd w:id="13"/>
      <w:bookmarkEnd w:id="14"/>
    </w:p>
    <w:p w14:paraId="0E7DD25B" w14:textId="77777777" w:rsidR="00DF1653" w:rsidRDefault="00EA0740" w:rsidP="007D74CE">
      <w:pPr>
        <w:jc w:val="both"/>
        <w:rPr>
          <w:lang w:val="en-US"/>
        </w:rPr>
      </w:pPr>
      <w:r>
        <w:rPr>
          <w:lang w:val="en-US"/>
        </w:rPr>
        <w:t>T</w:t>
      </w:r>
      <w:r w:rsidR="005118AC">
        <w:rPr>
          <w:lang w:val="en-US"/>
        </w:rPr>
        <w:t>he NHS Long Term Plan</w:t>
      </w:r>
      <w:r>
        <w:rPr>
          <w:lang w:val="en-US"/>
        </w:rPr>
        <w:t xml:space="preserve"> was published in 2019 and is a 10-year plan which outlines steps to be taken to improve the health of the population and maintain and develop the NHS to provide the best possible</w:t>
      </w:r>
      <w:r w:rsidR="003339F9">
        <w:rPr>
          <w:lang w:val="en-US"/>
        </w:rPr>
        <w:t xml:space="preserve"> </w:t>
      </w:r>
      <w:r w:rsidR="00DA4DE4">
        <w:rPr>
          <w:lang w:val="en-US"/>
        </w:rPr>
        <w:t>care to patients</w:t>
      </w:r>
      <w:r w:rsidR="00942D04">
        <w:rPr>
          <w:vertAlign w:val="superscript"/>
          <w:lang w:val="en-US"/>
        </w:rPr>
        <w:t>7</w:t>
      </w:r>
      <w:r w:rsidR="00DF1653">
        <w:rPr>
          <w:lang w:val="en-US"/>
        </w:rPr>
        <w:t>. A key part of this plan</w:t>
      </w:r>
      <w:r w:rsidR="005118AC">
        <w:rPr>
          <w:lang w:val="en-US"/>
        </w:rPr>
        <w:t xml:space="preserve"> involves increasing prevention </w:t>
      </w:r>
      <w:r w:rsidR="00DF1653">
        <w:rPr>
          <w:lang w:val="en-US"/>
        </w:rPr>
        <w:t xml:space="preserve">within the NHS </w:t>
      </w:r>
      <w:r w:rsidR="005118AC">
        <w:rPr>
          <w:lang w:val="en-US"/>
        </w:rPr>
        <w:t>and addressing inequalities. For smoking cessation this</w:t>
      </w:r>
      <w:r w:rsidR="001C3279">
        <w:rPr>
          <w:lang w:val="en-US"/>
        </w:rPr>
        <w:t xml:space="preserve"> has meant the introduction of</w:t>
      </w:r>
      <w:r w:rsidR="005118AC">
        <w:rPr>
          <w:lang w:val="en-US"/>
        </w:rPr>
        <w:t xml:space="preserve"> a new NHS funded </w:t>
      </w:r>
      <w:r w:rsidR="001C3279">
        <w:rPr>
          <w:lang w:val="en-US"/>
        </w:rPr>
        <w:t>treating tobacco dependency</w:t>
      </w:r>
      <w:r w:rsidR="005118AC">
        <w:rPr>
          <w:lang w:val="en-US"/>
        </w:rPr>
        <w:t xml:space="preserve"> </w:t>
      </w:r>
      <w:r w:rsidR="00DF1653">
        <w:rPr>
          <w:lang w:val="en-US"/>
        </w:rPr>
        <w:t>service in:</w:t>
      </w:r>
    </w:p>
    <w:p w14:paraId="0BFB9FDD" w14:textId="77777777" w:rsidR="00DF1653" w:rsidRPr="00DF1653" w:rsidRDefault="00DF1653" w:rsidP="00D61E1E">
      <w:pPr>
        <w:pStyle w:val="ListParagraph"/>
        <w:numPr>
          <w:ilvl w:val="0"/>
          <w:numId w:val="10"/>
        </w:numPr>
        <w:jc w:val="both"/>
        <w:rPr>
          <w:noProof/>
          <w:lang w:eastAsia="en-GB"/>
        </w:rPr>
      </w:pPr>
      <w:r>
        <w:rPr>
          <w:b/>
          <w:lang w:val="en-US"/>
        </w:rPr>
        <w:t>Inpatient settings</w:t>
      </w:r>
    </w:p>
    <w:p w14:paraId="4F309A9B" w14:textId="77777777" w:rsidR="00DF1653" w:rsidRPr="00DF1653" w:rsidRDefault="00DF1653" w:rsidP="00D61E1E">
      <w:pPr>
        <w:pStyle w:val="ListParagraph"/>
        <w:numPr>
          <w:ilvl w:val="0"/>
          <w:numId w:val="10"/>
        </w:numPr>
        <w:jc w:val="both"/>
        <w:rPr>
          <w:noProof/>
          <w:lang w:eastAsia="en-GB"/>
        </w:rPr>
      </w:pPr>
      <w:r>
        <w:rPr>
          <w:b/>
          <w:lang w:val="en-US"/>
        </w:rPr>
        <w:t>M</w:t>
      </w:r>
      <w:r w:rsidR="005118AC" w:rsidRPr="00DF1653">
        <w:rPr>
          <w:b/>
          <w:lang w:val="en-US"/>
        </w:rPr>
        <w:t>aternity services</w:t>
      </w:r>
    </w:p>
    <w:p w14:paraId="16A8046D" w14:textId="77777777" w:rsidR="005118AC" w:rsidRDefault="00DF1653" w:rsidP="00D61E1E">
      <w:pPr>
        <w:pStyle w:val="ListParagraph"/>
        <w:numPr>
          <w:ilvl w:val="0"/>
          <w:numId w:val="10"/>
        </w:numPr>
        <w:jc w:val="both"/>
        <w:rPr>
          <w:noProof/>
          <w:lang w:eastAsia="en-GB"/>
        </w:rPr>
      </w:pPr>
      <w:r>
        <w:rPr>
          <w:b/>
          <w:lang w:val="en-US"/>
        </w:rPr>
        <w:t>M</w:t>
      </w:r>
      <w:r w:rsidR="005118AC" w:rsidRPr="00DF1653">
        <w:rPr>
          <w:b/>
          <w:lang w:val="en-US"/>
        </w:rPr>
        <w:t>ental health and learning disability services</w:t>
      </w:r>
      <w:r w:rsidR="005118AC" w:rsidRPr="00DF1653">
        <w:rPr>
          <w:lang w:val="en-US"/>
        </w:rPr>
        <w:t>.</w:t>
      </w:r>
      <w:r w:rsidR="005118AC" w:rsidRPr="000B2E9C">
        <w:rPr>
          <w:noProof/>
          <w:lang w:eastAsia="en-GB"/>
        </w:rPr>
        <w:t xml:space="preserve"> </w:t>
      </w:r>
    </w:p>
    <w:p w14:paraId="46BE9473" w14:textId="77777777" w:rsidR="004D1DE7" w:rsidRDefault="004D1DE7" w:rsidP="007D74CE">
      <w:pPr>
        <w:pStyle w:val="ListParagraph"/>
        <w:jc w:val="both"/>
        <w:rPr>
          <w:noProof/>
          <w:lang w:eastAsia="en-GB"/>
        </w:rPr>
      </w:pPr>
    </w:p>
    <w:p w14:paraId="1851EB3A" w14:textId="77777777" w:rsidR="00EE1B77" w:rsidRDefault="00F85F0B" w:rsidP="007D74CE">
      <w:pPr>
        <w:jc w:val="both"/>
        <w:rPr>
          <w:noProof/>
          <w:lang w:eastAsia="en-GB"/>
        </w:rPr>
      </w:pPr>
      <w:r>
        <w:rPr>
          <w:noProof/>
          <w:lang w:eastAsia="en-GB"/>
        </w:rPr>
        <w:lastRenderedPageBreak/>
        <mc:AlternateContent>
          <mc:Choice Requires="wps">
            <w:drawing>
              <wp:inline distT="0" distB="0" distL="0" distR="0" wp14:anchorId="607ACC7B" wp14:editId="62037C93">
                <wp:extent cx="5731510" cy="1684655"/>
                <wp:effectExtent l="0" t="0" r="21590" b="10795"/>
                <wp:docPr id="4" name="Rectangle 4"/>
                <wp:cNvGraphicFramePr/>
                <a:graphic xmlns:a="http://schemas.openxmlformats.org/drawingml/2006/main">
                  <a:graphicData uri="http://schemas.microsoft.com/office/word/2010/wordprocessingShape">
                    <wps:wsp>
                      <wps:cNvSpPr/>
                      <wps:spPr>
                        <a:xfrm>
                          <a:off x="0" y="0"/>
                          <a:ext cx="5731510" cy="16846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6BC834" w14:textId="77777777" w:rsidR="00A235D5" w:rsidRDefault="00A235D5" w:rsidP="00F85F0B">
                            <w:pPr>
                              <w:rPr>
                                <w:lang w:val="en-US"/>
                              </w:rPr>
                            </w:pPr>
                            <w:r>
                              <w:rPr>
                                <w:lang w:val="en-US"/>
                              </w:rPr>
                              <w:t xml:space="preserve">Smoking cessation commitments in the NHS long term plan: </w:t>
                            </w:r>
                          </w:p>
                          <w:p w14:paraId="7CEC757D" w14:textId="77777777" w:rsidR="00A235D5" w:rsidRPr="009B2540" w:rsidRDefault="00A235D5" w:rsidP="00D61E1E">
                            <w:pPr>
                              <w:pStyle w:val="ListParagraph"/>
                              <w:numPr>
                                <w:ilvl w:val="0"/>
                                <w:numId w:val="9"/>
                              </w:numPr>
                              <w:rPr>
                                <w:lang w:val="en-US"/>
                              </w:rPr>
                            </w:pPr>
                            <w:r>
                              <w:rPr>
                                <w:lang w:val="en-US"/>
                              </w:rPr>
                              <w:t>“</w:t>
                            </w:r>
                            <w:r w:rsidRPr="009B2540">
                              <w:rPr>
                                <w:lang w:val="en-US"/>
                              </w:rPr>
                              <w:t>By 2023/24, all people admitted to hospital who smoke will be offered NHS-funded tobacco treatment services.</w:t>
                            </w:r>
                          </w:p>
                          <w:p w14:paraId="16642D54" w14:textId="77777777" w:rsidR="00A235D5" w:rsidRPr="009B2540" w:rsidRDefault="00A235D5" w:rsidP="00D61E1E">
                            <w:pPr>
                              <w:pStyle w:val="ListParagraph"/>
                              <w:numPr>
                                <w:ilvl w:val="0"/>
                                <w:numId w:val="9"/>
                              </w:numPr>
                              <w:rPr>
                                <w:lang w:val="en-US"/>
                              </w:rPr>
                            </w:pPr>
                            <w:r w:rsidRPr="009B2540">
                              <w:rPr>
                                <w:lang w:val="en-US"/>
                              </w:rPr>
                              <w:t>The model will also be adapted for expectant mothers, and their partners, with a new smoke-free pregnancy pathway including focused sessions and treatments.</w:t>
                            </w:r>
                          </w:p>
                          <w:p w14:paraId="1C2BBF2B" w14:textId="77777777" w:rsidR="00A235D5" w:rsidRDefault="00A235D5" w:rsidP="00D61E1E">
                            <w:pPr>
                              <w:pStyle w:val="ListParagraph"/>
                              <w:numPr>
                                <w:ilvl w:val="0"/>
                                <w:numId w:val="9"/>
                              </w:numPr>
                              <w:rPr>
                                <w:lang w:val="en-US"/>
                              </w:rPr>
                            </w:pPr>
                            <w:r w:rsidRPr="009B2540">
                              <w:rPr>
                                <w:lang w:val="en-US"/>
                              </w:rPr>
                              <w:t>A new universal smoking cessation offer will also be available as part of specialist mental health services for long-term users of specialist mental health, and in learning disability services</w:t>
                            </w:r>
                            <w:r>
                              <w:rPr>
                                <w:lang w:val="en-US"/>
                              </w:rPr>
                              <w:t>.”</w:t>
                            </w:r>
                          </w:p>
                          <w:p w14:paraId="55518B51" w14:textId="77777777" w:rsidR="00A235D5" w:rsidRDefault="00A235D5" w:rsidP="00F85F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xmlns:w16du="http://schemas.microsoft.com/office/word/2023/wordml/word16du">
            <w:pict>
              <v:rect id="Rectangle 4" style="width:451.3pt;height:132.65pt;visibility:visible;mso-wrap-style:square;mso-left-percent:-10001;mso-top-percent:-10001;mso-position-horizontal:absolute;mso-position-horizontal-relative:char;mso-position-vertical:absolute;mso-position-vertical-relative:line;mso-left-percent:-10001;mso-top-percent:-10001;v-text-anchor:middle" o:spid="_x0000_s1030" fillcolor="#5b9bd5 [3204]" strokecolor="#1f4d78 [1604]" strokeweight="1pt" w14:anchorId="607ACC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">
                <v:textbox>
                  <w:txbxContent>
                    <w:p w:rsidR="00A235D5" w:rsidP="00F85F0B" w:rsidRDefault="00A235D5" w14:paraId="776BC834" w14:textId="77777777">
                      <w:pPr>
                        <w:rPr>
                          <w:lang w:val="en-US"/>
                        </w:rPr>
                      </w:pPr>
                      <w:r>
                        <w:rPr>
                          <w:lang w:val="en-US"/>
                        </w:rPr>
                        <w:t xml:space="preserve">Smoking cessation commitments in the NHS long term plan: </w:t>
                      </w:r>
                    </w:p>
                    <w:p w:rsidRPr="009B2540" w:rsidR="00A235D5" w:rsidP="00D61E1E" w:rsidRDefault="00A235D5" w14:paraId="7CEC757D" w14:textId="77777777">
                      <w:pPr>
                        <w:pStyle w:val="ListParagraph"/>
                        <w:numPr>
                          <w:ilvl w:val="0"/>
                          <w:numId w:val="9"/>
                        </w:numPr>
                        <w:rPr>
                          <w:lang w:val="en-US"/>
                        </w:rPr>
                      </w:pPr>
                      <w:r>
                        <w:rPr>
                          <w:lang w:val="en-US"/>
                        </w:rPr>
                        <w:t>“</w:t>
                      </w:r>
                      <w:r w:rsidRPr="009B2540">
                        <w:rPr>
                          <w:lang w:val="en-US"/>
                        </w:rPr>
                        <w:t>By 2023/24, all people admitted to hospital who smoke will be offered NHS-funded tobacco treatment services.</w:t>
                      </w:r>
                    </w:p>
                    <w:p w:rsidRPr="009B2540" w:rsidR="00A235D5" w:rsidP="00D61E1E" w:rsidRDefault="00A235D5" w14:paraId="16642D54" w14:textId="77777777">
                      <w:pPr>
                        <w:pStyle w:val="ListParagraph"/>
                        <w:numPr>
                          <w:ilvl w:val="0"/>
                          <w:numId w:val="9"/>
                        </w:numPr>
                        <w:rPr>
                          <w:lang w:val="en-US"/>
                        </w:rPr>
                      </w:pPr>
                      <w:r w:rsidRPr="009B2540">
                        <w:rPr>
                          <w:lang w:val="en-US"/>
                        </w:rPr>
                        <w:t>The model will also be adapted for expectant mothers, and their partners, with a new smoke-free pregnancy pathway including focused sessions and treatments.</w:t>
                      </w:r>
                    </w:p>
                    <w:p w:rsidR="00A235D5" w:rsidP="00D61E1E" w:rsidRDefault="00A235D5" w14:paraId="1C2BBF2B" w14:textId="77777777">
                      <w:pPr>
                        <w:pStyle w:val="ListParagraph"/>
                        <w:numPr>
                          <w:ilvl w:val="0"/>
                          <w:numId w:val="9"/>
                        </w:numPr>
                        <w:rPr>
                          <w:lang w:val="en-US"/>
                        </w:rPr>
                      </w:pPr>
                      <w:r w:rsidRPr="009B2540">
                        <w:rPr>
                          <w:lang w:val="en-US"/>
                        </w:rPr>
                        <w:t>A new universal smoking cessation offer will also be available as part of specialist mental health services for long-term users of specialist mental health, and in learning disability services</w:t>
                      </w:r>
                      <w:r>
                        <w:rPr>
                          <w:lang w:val="en-US"/>
                        </w:rPr>
                        <w:t>.”</w:t>
                      </w:r>
                    </w:p>
                    <w:p w:rsidR="00A235D5" w:rsidP="00F85F0B" w:rsidRDefault="00A235D5" w14:paraId="55518B51" w14:textId="77777777">
                      <w:pPr>
                        <w:jc w:val="center"/>
                      </w:pPr>
                    </w:p>
                  </w:txbxContent>
                </v:textbox>
                <w10:anchorlock/>
              </v:rect>
            </w:pict>
          </mc:Fallback>
        </mc:AlternateContent>
      </w:r>
    </w:p>
    <w:p w14:paraId="19B9D5AE" w14:textId="77777777" w:rsidR="000B5E9C" w:rsidRDefault="000B5E9C" w:rsidP="007D74CE">
      <w:pPr>
        <w:pStyle w:val="Heading2"/>
        <w:jc w:val="both"/>
      </w:pPr>
    </w:p>
    <w:p w14:paraId="0947443D" w14:textId="77777777" w:rsidR="007C690E" w:rsidRDefault="006C1C77" w:rsidP="007D74CE">
      <w:pPr>
        <w:pStyle w:val="Heading2"/>
        <w:jc w:val="both"/>
      </w:pPr>
      <w:bookmarkStart w:id="15" w:name="_Toc143791181"/>
      <w:r>
        <w:t>NHS Core20PLUS5</w:t>
      </w:r>
      <w:bookmarkEnd w:id="15"/>
    </w:p>
    <w:p w14:paraId="0E118B57" w14:textId="77777777" w:rsidR="006C1C77" w:rsidRDefault="006C1C77" w:rsidP="007D74CE">
      <w:pPr>
        <w:jc w:val="both"/>
      </w:pPr>
      <w:r>
        <w:t xml:space="preserve">Core20PLUS5 is a national NHS England approach to reduce healthcare inequalities. This approach targets the 20% of England’s population living in the most deprivation as identified using the Index </w:t>
      </w:r>
      <w:r w:rsidR="00E92BFB">
        <w:t>of</w:t>
      </w:r>
      <w:r>
        <w:t xml:space="preserve"> Multiple Deprivation (IMD), as well as population, groups at local levels who experience inequalities such as those from ethnic minority backgrounds, people with long term conditions, and other vulnerable groups. </w:t>
      </w:r>
    </w:p>
    <w:p w14:paraId="521B3E67" w14:textId="77777777" w:rsidR="006C1C77" w:rsidRDefault="006C1C77" w:rsidP="007D74CE">
      <w:pPr>
        <w:jc w:val="both"/>
      </w:pPr>
      <w:r>
        <w:t xml:space="preserve">The approach defines 5 clinical areas where focus is required to accelerate improvement. These are: </w:t>
      </w:r>
    </w:p>
    <w:p w14:paraId="7A35DF4A" w14:textId="77777777" w:rsidR="006C1C77" w:rsidRDefault="006C1C77" w:rsidP="00D61E1E">
      <w:pPr>
        <w:pStyle w:val="ListParagraph"/>
        <w:numPr>
          <w:ilvl w:val="0"/>
          <w:numId w:val="12"/>
        </w:numPr>
        <w:jc w:val="both"/>
      </w:pPr>
      <w:r>
        <w:t>Maternity</w:t>
      </w:r>
    </w:p>
    <w:p w14:paraId="7FC40CF8" w14:textId="77777777" w:rsidR="006C1C77" w:rsidRDefault="006C1C77" w:rsidP="00D61E1E">
      <w:pPr>
        <w:pStyle w:val="ListParagraph"/>
        <w:numPr>
          <w:ilvl w:val="0"/>
          <w:numId w:val="12"/>
        </w:numPr>
        <w:jc w:val="both"/>
      </w:pPr>
      <w:r>
        <w:t>Severe mental illness</w:t>
      </w:r>
    </w:p>
    <w:p w14:paraId="1F32864C" w14:textId="77777777" w:rsidR="006C1C77" w:rsidRDefault="006C1C77" w:rsidP="00D61E1E">
      <w:pPr>
        <w:pStyle w:val="ListParagraph"/>
        <w:numPr>
          <w:ilvl w:val="0"/>
          <w:numId w:val="12"/>
        </w:numPr>
        <w:jc w:val="both"/>
      </w:pPr>
      <w:r>
        <w:t xml:space="preserve">Chronic respiratory disease </w:t>
      </w:r>
    </w:p>
    <w:p w14:paraId="7056E35B" w14:textId="77777777" w:rsidR="006C1C77" w:rsidRDefault="006C1C77" w:rsidP="00D61E1E">
      <w:pPr>
        <w:pStyle w:val="ListParagraph"/>
        <w:numPr>
          <w:ilvl w:val="0"/>
          <w:numId w:val="12"/>
        </w:numPr>
        <w:jc w:val="both"/>
      </w:pPr>
      <w:r>
        <w:t>Early cancer diagnosis</w:t>
      </w:r>
    </w:p>
    <w:p w14:paraId="505CFA6A" w14:textId="77777777" w:rsidR="006C1C77" w:rsidRDefault="006C1C77" w:rsidP="00D61E1E">
      <w:pPr>
        <w:pStyle w:val="ListParagraph"/>
        <w:numPr>
          <w:ilvl w:val="0"/>
          <w:numId w:val="12"/>
        </w:numPr>
        <w:jc w:val="both"/>
      </w:pPr>
      <w:r>
        <w:t>Hypertension</w:t>
      </w:r>
    </w:p>
    <w:p w14:paraId="19FFA521" w14:textId="77777777" w:rsidR="00730AC3" w:rsidRDefault="00730AC3" w:rsidP="007D74CE">
      <w:pPr>
        <w:jc w:val="both"/>
      </w:pPr>
      <w:r>
        <w:t>Each of these areas are impacted heavily by smoking, further demonstrating the need to incorporate strong action to tackle smoking moving forward.</w:t>
      </w:r>
    </w:p>
    <w:p w14:paraId="7F6E96AF" w14:textId="77777777" w:rsidR="00730AC3" w:rsidRDefault="00730AC3" w:rsidP="007D74CE">
      <w:pPr>
        <w:jc w:val="both"/>
      </w:pPr>
      <w:r>
        <w:rPr>
          <w:noProof/>
          <w:lang w:eastAsia="en-GB"/>
        </w:rPr>
        <w:drawing>
          <wp:inline distT="0" distB="0" distL="0" distR="0" wp14:anchorId="3ACEF0D7" wp14:editId="2FFA2EFD">
            <wp:extent cx="5731510" cy="2490470"/>
            <wp:effectExtent l="0" t="0" r="254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490470"/>
                    </a:xfrm>
                    <a:prstGeom prst="rect">
                      <a:avLst/>
                    </a:prstGeom>
                  </pic:spPr>
                </pic:pic>
              </a:graphicData>
            </a:graphic>
          </wp:inline>
        </w:drawing>
      </w:r>
    </w:p>
    <w:p w14:paraId="5097C483" w14:textId="77777777" w:rsidR="000B5E9C" w:rsidRPr="006C1C77" w:rsidRDefault="000B5E9C" w:rsidP="007D74CE">
      <w:pPr>
        <w:jc w:val="both"/>
      </w:pPr>
      <w:r>
        <w:t xml:space="preserve">Source: </w:t>
      </w:r>
      <w:hyperlink r:id="rId21" w:history="1">
        <w:r>
          <w:rPr>
            <w:rStyle w:val="Hyperlink"/>
          </w:rPr>
          <w:t>Briefings for Integrated Care Systems - ASH</w:t>
        </w:r>
      </w:hyperlink>
    </w:p>
    <w:p w14:paraId="695AC90D" w14:textId="77777777" w:rsidR="000B5E9C" w:rsidRDefault="000B5E9C" w:rsidP="007D74CE">
      <w:pPr>
        <w:pStyle w:val="Heading2"/>
        <w:jc w:val="both"/>
      </w:pPr>
    </w:p>
    <w:p w14:paraId="5ADFF467" w14:textId="77777777" w:rsidR="00A235D5" w:rsidRDefault="00A235D5">
      <w:pPr>
        <w:rPr>
          <w:rFonts w:asciiTheme="majorHAnsi" w:eastAsiaTheme="majorEastAsia" w:hAnsiTheme="majorHAnsi" w:cstheme="majorBidi"/>
          <w:color w:val="2E74B5" w:themeColor="accent1" w:themeShade="BF"/>
          <w:sz w:val="26"/>
          <w:szCs w:val="26"/>
        </w:rPr>
      </w:pPr>
      <w:r>
        <w:br w:type="page"/>
      </w:r>
    </w:p>
    <w:p w14:paraId="5CAFF6D9" w14:textId="77777777" w:rsidR="0072777C" w:rsidRDefault="0072777C" w:rsidP="007D74CE">
      <w:pPr>
        <w:pStyle w:val="Heading2"/>
        <w:jc w:val="both"/>
      </w:pPr>
      <w:bookmarkStart w:id="16" w:name="_Toc143791182"/>
      <w:r>
        <w:lastRenderedPageBreak/>
        <w:t>NICE Guidance</w:t>
      </w:r>
      <w:bookmarkEnd w:id="16"/>
    </w:p>
    <w:p w14:paraId="659DBE18" w14:textId="77777777" w:rsidR="00410074" w:rsidRDefault="000B5E9C" w:rsidP="007D74CE">
      <w:pPr>
        <w:jc w:val="both"/>
        <w:rPr>
          <w:lang w:val="en-US"/>
        </w:rPr>
      </w:pPr>
      <w:r>
        <w:rPr>
          <w:lang w:val="en-US"/>
        </w:rPr>
        <w:t>The National Institute for Health an</w:t>
      </w:r>
      <w:r w:rsidR="00FB3ECF">
        <w:rPr>
          <w:lang w:val="en-US"/>
        </w:rPr>
        <w:t>d Care Excellence (NICE)</w:t>
      </w:r>
      <w:r w:rsidR="003909E3">
        <w:rPr>
          <w:lang w:val="en-US"/>
        </w:rPr>
        <w:t xml:space="preserve"> </w:t>
      </w:r>
      <w:r w:rsidR="00FB3ECF">
        <w:rPr>
          <w:lang w:val="en-US"/>
        </w:rPr>
        <w:t>is an independent public body who provide guidance and advice to improve health and social care in England. NICE have published</w:t>
      </w:r>
      <w:r w:rsidR="003909E3">
        <w:rPr>
          <w:lang w:val="en-US"/>
        </w:rPr>
        <w:t xml:space="preserve"> guidance on the public health approach </w:t>
      </w:r>
      <w:r w:rsidR="00FB3ECF">
        <w:rPr>
          <w:lang w:val="en-US"/>
        </w:rPr>
        <w:t>to smoking cessation in</w:t>
      </w:r>
      <w:r w:rsidR="003909E3">
        <w:rPr>
          <w:lang w:val="en-US"/>
        </w:rPr>
        <w:t xml:space="preserve"> </w:t>
      </w:r>
      <w:r w:rsidR="003909E3" w:rsidRPr="002F5134">
        <w:rPr>
          <w:b/>
          <w:lang w:val="en-US"/>
        </w:rPr>
        <w:t>NG209 “Tobacco: preventing uptake, promoting quitting and treating dependence”</w:t>
      </w:r>
      <w:r w:rsidR="003339F9">
        <w:rPr>
          <w:b/>
          <w:lang w:val="en-US"/>
        </w:rPr>
        <w:t xml:space="preserve"> </w:t>
      </w:r>
      <w:r w:rsidR="00942D04">
        <w:rPr>
          <w:rStyle w:val="FootnoteReference"/>
          <w:b/>
          <w:lang w:val="en-US"/>
        </w:rPr>
        <w:t>8</w:t>
      </w:r>
      <w:r w:rsidR="003909E3">
        <w:rPr>
          <w:lang w:val="en-US"/>
        </w:rPr>
        <w:t xml:space="preserve">. This was published in November 2021 and replaces previously published </w:t>
      </w:r>
      <w:r w:rsidR="003909E3" w:rsidRPr="00897525">
        <w:t>guidelines</w:t>
      </w:r>
      <w:r w:rsidR="003909E3">
        <w:rPr>
          <w:lang w:val="en-US"/>
        </w:rPr>
        <w:t xml:space="preserve"> for smoking harm reduction (PH45), stop smoking interventions and services (NG92) and guidance for smoking cessation in acute settings, </w:t>
      </w:r>
      <w:proofErr w:type="gramStart"/>
      <w:r w:rsidR="003909E3">
        <w:rPr>
          <w:lang w:val="en-US"/>
        </w:rPr>
        <w:t>pregnancy</w:t>
      </w:r>
      <w:proofErr w:type="gramEnd"/>
      <w:r w:rsidR="003909E3">
        <w:rPr>
          <w:lang w:val="en-US"/>
        </w:rPr>
        <w:t xml:space="preserve"> and mental health (PH48).</w:t>
      </w:r>
    </w:p>
    <w:p w14:paraId="6F9281B2" w14:textId="77777777" w:rsidR="003909E3" w:rsidRDefault="003909E3" w:rsidP="007D74CE">
      <w:pPr>
        <w:jc w:val="both"/>
        <w:rPr>
          <w:lang w:val="en-US"/>
        </w:rPr>
      </w:pPr>
      <w:r>
        <w:rPr>
          <w:lang w:val="en-US"/>
        </w:rPr>
        <w:t xml:space="preserve">This comprehensive guideline covers support to stop smoking for anyone aged 12 and over, how to reduce harm from smoking for those not ready to </w:t>
      </w:r>
      <w:proofErr w:type="gramStart"/>
      <w:r>
        <w:rPr>
          <w:lang w:val="en-US"/>
        </w:rPr>
        <w:t>quit, and</w:t>
      </w:r>
      <w:proofErr w:type="gramEnd"/>
      <w:r>
        <w:rPr>
          <w:lang w:val="en-US"/>
        </w:rPr>
        <w:t xml:space="preserve"> preventing uptake of smoking. </w:t>
      </w:r>
    </w:p>
    <w:p w14:paraId="628687D7" w14:textId="77777777" w:rsidR="003909E3" w:rsidRDefault="00134E92" w:rsidP="007D74CE">
      <w:pPr>
        <w:jc w:val="both"/>
        <w:rPr>
          <w:lang w:val="en-US"/>
        </w:rPr>
      </w:pPr>
      <w:r>
        <w:rPr>
          <w:lang w:val="en-US"/>
        </w:rPr>
        <w:t xml:space="preserve">New and updated recommendations can be found in this guideline regarding adult-led interventions in schools, stop smoking interventions, e-cigarettes, support to stop smoking in secondary care, </w:t>
      </w:r>
      <w:proofErr w:type="gramStart"/>
      <w:r>
        <w:rPr>
          <w:lang w:val="en-US"/>
        </w:rPr>
        <w:t>identifying</w:t>
      </w:r>
      <w:proofErr w:type="gramEnd"/>
      <w:r>
        <w:rPr>
          <w:lang w:val="en-US"/>
        </w:rPr>
        <w:t xml:space="preserve"> and supporting pregnant women who smoke and commissioning and designing of services. </w:t>
      </w:r>
      <w:r w:rsidR="007C0BDF">
        <w:rPr>
          <w:lang w:val="en-US"/>
        </w:rPr>
        <w:t xml:space="preserve">It also includes best practice guidance on preventing uptake, promoting quitting, treating tobacco dependence, policy, </w:t>
      </w:r>
      <w:proofErr w:type="gramStart"/>
      <w:r w:rsidR="007C0BDF">
        <w:rPr>
          <w:lang w:val="en-US"/>
        </w:rPr>
        <w:t>commissioning</w:t>
      </w:r>
      <w:proofErr w:type="gramEnd"/>
      <w:r w:rsidR="007C0BDF">
        <w:rPr>
          <w:lang w:val="en-US"/>
        </w:rPr>
        <w:t xml:space="preserve"> and training. </w:t>
      </w:r>
    </w:p>
    <w:p w14:paraId="5E163ED0" w14:textId="77777777" w:rsidR="00134E92" w:rsidRPr="003909E3" w:rsidRDefault="00134E92" w:rsidP="007D74CE">
      <w:pPr>
        <w:jc w:val="both"/>
        <w:rPr>
          <w:lang w:val="en-US"/>
        </w:rPr>
      </w:pPr>
      <w:r>
        <w:rPr>
          <w:lang w:val="en-US"/>
        </w:rPr>
        <w:t xml:space="preserve">This </w:t>
      </w:r>
      <w:proofErr w:type="gramStart"/>
      <w:r>
        <w:rPr>
          <w:lang w:val="en-US"/>
        </w:rPr>
        <w:t>evidence based</w:t>
      </w:r>
      <w:proofErr w:type="gramEnd"/>
      <w:r>
        <w:rPr>
          <w:lang w:val="en-US"/>
        </w:rPr>
        <w:t xml:space="preserve"> guidance plays a key role in our strategy, in determining the </w:t>
      </w:r>
      <w:r w:rsidR="007C0BDF">
        <w:rPr>
          <w:lang w:val="en-US"/>
        </w:rPr>
        <w:t>what works and how</w:t>
      </w:r>
      <w:r>
        <w:rPr>
          <w:lang w:val="en-US"/>
        </w:rPr>
        <w:t xml:space="preserve"> to support our population to stop smoking, reduce harm from smoking and prevent the uptake of smoking. </w:t>
      </w:r>
    </w:p>
    <w:p w14:paraId="16748722" w14:textId="77777777" w:rsidR="00410074" w:rsidRDefault="00BE65B8" w:rsidP="007D74CE">
      <w:pPr>
        <w:pStyle w:val="Heading2"/>
        <w:jc w:val="both"/>
      </w:pPr>
      <w:bookmarkStart w:id="17" w:name="_Toc143791183"/>
      <w:r>
        <w:t>Smokefree 2030: Government action</w:t>
      </w:r>
      <w:bookmarkEnd w:id="17"/>
    </w:p>
    <w:p w14:paraId="0F70E777" w14:textId="77777777" w:rsidR="00E30D9A" w:rsidRPr="00E30D9A" w:rsidRDefault="00BE65B8" w:rsidP="007D74CE">
      <w:pPr>
        <w:jc w:val="both"/>
      </w:pPr>
      <w:r>
        <w:t xml:space="preserve">On the </w:t>
      </w:r>
      <w:proofErr w:type="gramStart"/>
      <w:r w:rsidR="001057AC">
        <w:t>11</w:t>
      </w:r>
      <w:r w:rsidR="001057AC" w:rsidRPr="001057AC">
        <w:rPr>
          <w:vertAlign w:val="superscript"/>
        </w:rPr>
        <w:t>th</w:t>
      </w:r>
      <w:proofErr w:type="gramEnd"/>
      <w:r w:rsidR="001057AC">
        <w:t xml:space="preserve"> April 2023 Neil O’Brien MP gave a ministerial speech regarding the </w:t>
      </w:r>
      <w:r w:rsidR="00E30D9A">
        <w:t xml:space="preserve">9 </w:t>
      </w:r>
      <w:r w:rsidR="001057AC">
        <w:t xml:space="preserve">next steps by the government </w:t>
      </w:r>
      <w:r w:rsidR="00E30D9A">
        <w:t xml:space="preserve">to work towards </w:t>
      </w:r>
      <w:r w:rsidR="001057AC">
        <w:t>their 2030 Smokefree ambition</w:t>
      </w:r>
      <w:r w:rsidR="00E30D9A">
        <w:t>:</w:t>
      </w:r>
    </w:p>
    <w:p w14:paraId="796C77F9" w14:textId="77777777" w:rsidR="00E30D9A" w:rsidRDefault="00E92BFB" w:rsidP="007D74CE">
      <w:pPr>
        <w:jc w:val="both"/>
      </w:pPr>
      <w:r w:rsidRPr="00E30D9A">
        <w:rPr>
          <w:b/>
          <w:bCs/>
        </w:rPr>
        <w:t>1. Youth</w:t>
      </w:r>
      <w:r w:rsidR="00E30D9A" w:rsidRPr="00E30D9A">
        <w:rPr>
          <w:b/>
          <w:bCs/>
        </w:rPr>
        <w:t xml:space="preserve"> vaping: </w:t>
      </w:r>
      <w:r w:rsidR="00E30D9A" w:rsidRPr="00E30D9A">
        <w:t>A call for evidence</w:t>
      </w:r>
    </w:p>
    <w:p w14:paraId="5143910E" w14:textId="77777777" w:rsidR="00E30D9A" w:rsidRPr="00E30D9A" w:rsidRDefault="00E30D9A" w:rsidP="007D74CE">
      <w:pPr>
        <w:jc w:val="both"/>
      </w:pPr>
      <w:r>
        <w:t xml:space="preserve">A call for evidence has been published to explore evidence related to youth vaping. This is to collect information and explore issues such as accessibility of vapes to children and young people, regulation, marketing, </w:t>
      </w:r>
      <w:proofErr w:type="gramStart"/>
      <w:r>
        <w:t>promotion</w:t>
      </w:r>
      <w:proofErr w:type="gramEnd"/>
      <w:r>
        <w:t xml:space="preserve"> and environmental impacts of disposable vapes.</w:t>
      </w:r>
    </w:p>
    <w:p w14:paraId="28209AD5" w14:textId="77777777" w:rsidR="00E30D9A" w:rsidRDefault="00E92BFB" w:rsidP="007D74CE">
      <w:pPr>
        <w:jc w:val="both"/>
      </w:pPr>
      <w:r w:rsidRPr="00E30D9A">
        <w:rPr>
          <w:b/>
          <w:bCs/>
        </w:rPr>
        <w:t>2. Swap</w:t>
      </w:r>
      <w:r w:rsidR="00E30D9A" w:rsidRPr="00E30D9A">
        <w:rPr>
          <w:b/>
          <w:bCs/>
        </w:rPr>
        <w:t xml:space="preserve"> to stop: </w:t>
      </w:r>
      <w:r w:rsidR="00E30D9A" w:rsidRPr="00E30D9A">
        <w:t>1 million smokers</w:t>
      </w:r>
    </w:p>
    <w:p w14:paraId="05E0A191" w14:textId="77777777" w:rsidR="00E30D9A" w:rsidRPr="00E30D9A" w:rsidRDefault="00D9532A" w:rsidP="007D74CE">
      <w:pPr>
        <w:jc w:val="both"/>
      </w:pPr>
      <w:r>
        <w:t xml:space="preserve">A two year “swap-to-stop” scheme has been announced that will see nationally funded vaping kits being distributed to a million smokers to be used as quit aids to stop smoking. It has been announced that this will target the most at-risk communities first- including job centres, homeless </w:t>
      </w:r>
      <w:proofErr w:type="gramStart"/>
      <w:r>
        <w:t>centres</w:t>
      </w:r>
      <w:proofErr w:type="gramEnd"/>
      <w:r>
        <w:t xml:space="preserve"> and social housing providers. </w:t>
      </w:r>
    </w:p>
    <w:p w14:paraId="15A2F665" w14:textId="77777777" w:rsidR="00E30D9A" w:rsidRDefault="00E30D9A" w:rsidP="007D74CE">
      <w:pPr>
        <w:jc w:val="both"/>
      </w:pPr>
      <w:r w:rsidRPr="00E30D9A">
        <w:rPr>
          <w:b/>
          <w:bCs/>
        </w:rPr>
        <w:t>3.</w:t>
      </w:r>
      <w:r w:rsidR="00E92BFB">
        <w:rPr>
          <w:b/>
          <w:bCs/>
        </w:rPr>
        <w:t xml:space="preserve"> </w:t>
      </w:r>
      <w:r w:rsidRPr="00E30D9A">
        <w:rPr>
          <w:b/>
          <w:bCs/>
        </w:rPr>
        <w:t xml:space="preserve">Illicit products: </w:t>
      </w:r>
      <w:r w:rsidRPr="00E30D9A">
        <w:t xml:space="preserve">A new national “flying </w:t>
      </w:r>
      <w:proofErr w:type="gramStart"/>
      <w:r w:rsidRPr="00E30D9A">
        <w:t>squad”</w:t>
      </w:r>
      <w:proofErr w:type="gramEnd"/>
    </w:p>
    <w:p w14:paraId="27D33571" w14:textId="77777777" w:rsidR="00D9532A" w:rsidRPr="00E30D9A" w:rsidRDefault="00D9532A" w:rsidP="007D74CE">
      <w:pPr>
        <w:jc w:val="both"/>
      </w:pPr>
      <w:r>
        <w:t xml:space="preserve">£3 million of funding is being used to develop a new “flying squad” to tackle underage and illicit vape sales through trading standards. </w:t>
      </w:r>
    </w:p>
    <w:p w14:paraId="6CB60518" w14:textId="77777777" w:rsidR="00E30D9A" w:rsidRDefault="00E30D9A" w:rsidP="007D74CE">
      <w:pPr>
        <w:jc w:val="both"/>
      </w:pPr>
      <w:r w:rsidRPr="00E30D9A">
        <w:rPr>
          <w:b/>
          <w:bCs/>
        </w:rPr>
        <w:t>4.</w:t>
      </w:r>
      <w:r w:rsidR="00E92BFB">
        <w:rPr>
          <w:b/>
          <w:bCs/>
        </w:rPr>
        <w:t xml:space="preserve"> </w:t>
      </w:r>
      <w:r w:rsidRPr="00E30D9A">
        <w:rPr>
          <w:b/>
          <w:bCs/>
        </w:rPr>
        <w:t xml:space="preserve">Smoking in pregnancy: </w:t>
      </w:r>
      <w:r w:rsidRPr="00E30D9A">
        <w:t>A national incentive scheme</w:t>
      </w:r>
    </w:p>
    <w:p w14:paraId="1DEE49C7" w14:textId="77777777" w:rsidR="00D9532A" w:rsidRPr="00E30D9A" w:rsidRDefault="00253761" w:rsidP="007D74CE">
      <w:pPr>
        <w:jc w:val="both"/>
      </w:pPr>
      <w:r>
        <w:t>Financial incentive schemes for pregnant women to quit smoking are to be funded centrally and will be offered to all pregnant women who smoke by the end of 2024.</w:t>
      </w:r>
    </w:p>
    <w:p w14:paraId="59912C09" w14:textId="77777777" w:rsidR="00E30D9A" w:rsidRDefault="00E30D9A" w:rsidP="007D74CE">
      <w:pPr>
        <w:jc w:val="both"/>
      </w:pPr>
      <w:r w:rsidRPr="00E30D9A">
        <w:rPr>
          <w:b/>
          <w:bCs/>
        </w:rPr>
        <w:t>5.</w:t>
      </w:r>
      <w:r w:rsidR="00E92BFB">
        <w:rPr>
          <w:b/>
          <w:bCs/>
        </w:rPr>
        <w:t xml:space="preserve"> </w:t>
      </w:r>
      <w:r w:rsidRPr="00E30D9A">
        <w:rPr>
          <w:b/>
          <w:bCs/>
        </w:rPr>
        <w:t xml:space="preserve">Smoking in mental health: </w:t>
      </w:r>
      <w:r w:rsidR="00721E38">
        <w:t xml:space="preserve">Quit support in Mental Health </w:t>
      </w:r>
      <w:r w:rsidRPr="00E30D9A">
        <w:t>services</w:t>
      </w:r>
    </w:p>
    <w:p w14:paraId="31533FD2" w14:textId="77777777" w:rsidR="00253761" w:rsidRPr="00E30D9A" w:rsidRDefault="00DA3CBE" w:rsidP="007D74CE">
      <w:pPr>
        <w:jc w:val="both"/>
      </w:pPr>
      <w:r>
        <w:t xml:space="preserve">All mental health professionals to be trained to at minimum signpost to services. </w:t>
      </w:r>
    </w:p>
    <w:p w14:paraId="61C41A01" w14:textId="77777777" w:rsidR="00A235D5" w:rsidRDefault="00A235D5">
      <w:pPr>
        <w:rPr>
          <w:b/>
          <w:bCs/>
        </w:rPr>
      </w:pPr>
      <w:r>
        <w:rPr>
          <w:b/>
          <w:bCs/>
        </w:rPr>
        <w:br w:type="page"/>
      </w:r>
    </w:p>
    <w:p w14:paraId="3B26737A" w14:textId="77777777" w:rsidR="00E30D9A" w:rsidRDefault="00E30D9A" w:rsidP="007D74CE">
      <w:pPr>
        <w:jc w:val="both"/>
      </w:pPr>
      <w:r w:rsidRPr="00E30D9A">
        <w:rPr>
          <w:b/>
          <w:bCs/>
        </w:rPr>
        <w:lastRenderedPageBreak/>
        <w:t>6.</w:t>
      </w:r>
      <w:r w:rsidR="00E92BFB">
        <w:rPr>
          <w:b/>
          <w:bCs/>
        </w:rPr>
        <w:t xml:space="preserve"> </w:t>
      </w:r>
      <w:r w:rsidRPr="00E30D9A">
        <w:rPr>
          <w:b/>
          <w:bCs/>
        </w:rPr>
        <w:t xml:space="preserve">Licensed medicines: </w:t>
      </w:r>
      <w:r w:rsidRPr="00E30D9A">
        <w:t>Unblocking supplies</w:t>
      </w:r>
    </w:p>
    <w:p w14:paraId="4D28E45D" w14:textId="77777777" w:rsidR="00B52D4F" w:rsidRPr="00E30D9A" w:rsidRDefault="00F05535" w:rsidP="007D74CE">
      <w:pPr>
        <w:jc w:val="both"/>
      </w:pPr>
      <w:r>
        <w:t xml:space="preserve">There have been issues regarding supply of some </w:t>
      </w:r>
      <w:proofErr w:type="gramStart"/>
      <w:r>
        <w:t>evidence based</w:t>
      </w:r>
      <w:proofErr w:type="gramEnd"/>
      <w:r>
        <w:t xml:space="preserve"> medications t</w:t>
      </w:r>
      <w:r w:rsidR="004D1DE7">
        <w:t>o help smokers quit such as Vare</w:t>
      </w:r>
      <w:r>
        <w:t xml:space="preserve">nicline and </w:t>
      </w:r>
      <w:proofErr w:type="spellStart"/>
      <w:r>
        <w:t>Cystisine</w:t>
      </w:r>
      <w:proofErr w:type="spellEnd"/>
      <w:r>
        <w:t>. Action is planned to improve access and unblock supply chains.</w:t>
      </w:r>
    </w:p>
    <w:p w14:paraId="34CDA3D8" w14:textId="77777777" w:rsidR="00E30D9A" w:rsidRDefault="00E30D9A" w:rsidP="007D74CE">
      <w:pPr>
        <w:jc w:val="both"/>
      </w:pPr>
      <w:r w:rsidRPr="00E30D9A">
        <w:rPr>
          <w:b/>
          <w:bCs/>
        </w:rPr>
        <w:t>7.</w:t>
      </w:r>
      <w:r w:rsidR="00E92BFB">
        <w:rPr>
          <w:b/>
          <w:bCs/>
        </w:rPr>
        <w:t xml:space="preserve"> </w:t>
      </w:r>
      <w:r w:rsidRPr="00E30D9A">
        <w:rPr>
          <w:b/>
          <w:bCs/>
        </w:rPr>
        <w:t xml:space="preserve">Tobacco packaging: </w:t>
      </w:r>
      <w:r w:rsidRPr="00E30D9A">
        <w:t>Mandatory pack inserts</w:t>
      </w:r>
    </w:p>
    <w:p w14:paraId="50136A10" w14:textId="77777777" w:rsidR="00F05535" w:rsidRPr="00E30D9A" w:rsidRDefault="00F05535" w:rsidP="007D74CE">
      <w:pPr>
        <w:jc w:val="both"/>
      </w:pPr>
      <w:r>
        <w:t>Consultation is planned on introducing mandatory inserts inside cigarette packs that promote the benefits of stopping smoking and signpost to support.</w:t>
      </w:r>
    </w:p>
    <w:p w14:paraId="13D8C46D" w14:textId="77777777" w:rsidR="00E30D9A" w:rsidRDefault="00721E38" w:rsidP="007D74CE">
      <w:pPr>
        <w:jc w:val="both"/>
      </w:pPr>
      <w:r>
        <w:rPr>
          <w:b/>
          <w:bCs/>
        </w:rPr>
        <w:t>8.</w:t>
      </w:r>
      <w:r w:rsidR="00E92BFB">
        <w:rPr>
          <w:b/>
          <w:bCs/>
        </w:rPr>
        <w:t xml:space="preserve"> </w:t>
      </w:r>
      <w:r>
        <w:rPr>
          <w:b/>
          <w:bCs/>
        </w:rPr>
        <w:t>The Major C</w:t>
      </w:r>
      <w:r w:rsidR="00E30D9A" w:rsidRPr="00E30D9A">
        <w:rPr>
          <w:b/>
          <w:bCs/>
        </w:rPr>
        <w:t xml:space="preserve">onditions Strategy: </w:t>
      </w:r>
      <w:r w:rsidR="00E30D9A" w:rsidRPr="00E30D9A">
        <w:t>Smokefree at the core</w:t>
      </w:r>
    </w:p>
    <w:p w14:paraId="7DF4508D" w14:textId="77777777" w:rsidR="00F05535" w:rsidRDefault="0057483D" w:rsidP="007D74CE">
      <w:pPr>
        <w:jc w:val="both"/>
      </w:pPr>
      <w:r>
        <w:t xml:space="preserve">As stated above, the </w:t>
      </w:r>
      <w:r w:rsidR="00F05535">
        <w:t xml:space="preserve">next iteration of the National Tobacco Control </w:t>
      </w:r>
      <w:r>
        <w:t xml:space="preserve">Plan has not yet been delivered at the time of writing. </w:t>
      </w:r>
      <w:r w:rsidR="00F05535">
        <w:t>It has been ann</w:t>
      </w:r>
      <w:r>
        <w:t>ounced however, that the Major C</w:t>
      </w:r>
      <w:r w:rsidR="00F05535">
        <w:t xml:space="preserve">onditions strategy will have Smokefree at its core. </w:t>
      </w:r>
    </w:p>
    <w:p w14:paraId="20C331F4" w14:textId="77777777" w:rsidR="0057483D" w:rsidRDefault="0057483D" w:rsidP="007D74CE">
      <w:pPr>
        <w:jc w:val="both"/>
      </w:pPr>
    </w:p>
    <w:p w14:paraId="7B601383" w14:textId="77777777" w:rsidR="00721E38" w:rsidRPr="00E30D9A" w:rsidRDefault="00721E38" w:rsidP="007D74CE">
      <w:pPr>
        <w:jc w:val="both"/>
      </w:pPr>
      <w:r>
        <w:t>Although these announcements were welcomed by the Public Health commun</w:t>
      </w:r>
      <w:r w:rsidR="00E112B9">
        <w:t>ity, the consensus is that the</w:t>
      </w:r>
      <w:r>
        <w:t xml:space="preserve"> actions do not go far enough. Many of the recommendations from the Khan review have not been discussed and there appears to be no plans for the substantial additional central investment recommended, or for policy change such as raising the age of tobacco sales and increasing tobacco industry taxes. Many questions </w:t>
      </w:r>
      <w:proofErr w:type="gramStart"/>
      <w:r>
        <w:t>still remain</w:t>
      </w:r>
      <w:proofErr w:type="gramEnd"/>
      <w:r>
        <w:t xml:space="preserve"> as to whether the announced measures will have enough impact and i</w:t>
      </w:r>
      <w:r w:rsidR="00E112B9">
        <w:t xml:space="preserve">nfluence on smoking levels, particularly in areas where smoking is most prevalent. </w:t>
      </w:r>
    </w:p>
    <w:p w14:paraId="2FD9796F" w14:textId="77777777" w:rsidR="00E30D9A" w:rsidRDefault="00E30D9A" w:rsidP="007D74CE">
      <w:pPr>
        <w:jc w:val="both"/>
      </w:pPr>
    </w:p>
    <w:p w14:paraId="45146014" w14:textId="77777777" w:rsidR="00D412CA" w:rsidRDefault="00E92BFB" w:rsidP="007D74CE">
      <w:pPr>
        <w:jc w:val="both"/>
      </w:pPr>
      <w:r>
        <w:br w:type="page"/>
      </w:r>
    </w:p>
    <w:p w14:paraId="39B6C76B" w14:textId="77777777" w:rsidR="00214405" w:rsidRDefault="00214405" w:rsidP="007D74CE">
      <w:pPr>
        <w:pStyle w:val="Title"/>
        <w:jc w:val="both"/>
      </w:pPr>
      <w:r>
        <w:lastRenderedPageBreak/>
        <w:t xml:space="preserve">Our priorities for </w:t>
      </w:r>
      <w:r w:rsidR="00F748C7">
        <w:t>Smoke-</w:t>
      </w:r>
      <w:r>
        <w:t>Free Lancashire and South Cumbria 2023-2028</w:t>
      </w:r>
    </w:p>
    <w:p w14:paraId="340D19C8" w14:textId="77777777" w:rsidR="009451EF" w:rsidRDefault="009451EF" w:rsidP="007D74CE">
      <w:pPr>
        <w:jc w:val="both"/>
      </w:pPr>
    </w:p>
    <w:p w14:paraId="75A2D330" w14:textId="77777777" w:rsidR="006F0FCA" w:rsidRDefault="0087217C" w:rsidP="007D74CE">
      <w:pPr>
        <w:jc w:val="both"/>
      </w:pPr>
      <w:r>
        <w:t>The purpose of this</w:t>
      </w:r>
      <w:r w:rsidR="00C0342C">
        <w:t xml:space="preserve"> strategy is to </w:t>
      </w:r>
      <w:r w:rsidR="00C0342C" w:rsidRPr="0057483D">
        <w:t>provide clear direction</w:t>
      </w:r>
      <w:r w:rsidR="0057483D">
        <w:t xml:space="preserve"> for</w:t>
      </w:r>
      <w:r>
        <w:t xml:space="preserve"> commissioners, strategic leads and policymakers across Lancashire and South Cumbria around how we </w:t>
      </w:r>
      <w:r w:rsidR="00FB5DF9">
        <w:t xml:space="preserve">can together make Smokefree </w:t>
      </w:r>
      <w:r w:rsidR="006F0FCA">
        <w:t>a reality</w:t>
      </w:r>
      <w:r w:rsidR="00FB5DF9">
        <w:t xml:space="preserve"> for Lancashire and South </w:t>
      </w:r>
      <w:proofErr w:type="gramStart"/>
      <w:r w:rsidR="00FB5DF9">
        <w:t>Cumbria,</w:t>
      </w:r>
      <w:r>
        <w:t xml:space="preserve"> and</w:t>
      </w:r>
      <w:proofErr w:type="gramEnd"/>
      <w:r>
        <w:t xml:space="preserve"> reduce the harm to our population from smoking and tobacco. </w:t>
      </w:r>
    </w:p>
    <w:p w14:paraId="028CC7DC" w14:textId="77777777" w:rsidR="00FB5DF9" w:rsidRDefault="006F0FCA" w:rsidP="007D74CE">
      <w:pPr>
        <w:jc w:val="both"/>
      </w:pPr>
      <w:r>
        <w:t>In order to achieve this our strategy is bu</w:t>
      </w:r>
      <w:r w:rsidR="00FB5DF9">
        <w:t xml:space="preserve">ilt around four key </w:t>
      </w:r>
      <w:proofErr w:type="gramStart"/>
      <w:r w:rsidR="00FB5DF9">
        <w:t>priorities;</w:t>
      </w:r>
      <w:proofErr w:type="gramEnd"/>
    </w:p>
    <w:p w14:paraId="6DDBFA4B" w14:textId="77777777" w:rsidR="00FB5DF9" w:rsidRPr="0073343C" w:rsidRDefault="00FB5DF9" w:rsidP="00D61E1E">
      <w:pPr>
        <w:pStyle w:val="ListParagraph"/>
        <w:numPr>
          <w:ilvl w:val="0"/>
          <w:numId w:val="14"/>
        </w:numPr>
        <w:jc w:val="both"/>
        <w:rPr>
          <w:b/>
        </w:rPr>
      </w:pPr>
      <w:r w:rsidRPr="0073343C">
        <w:rPr>
          <w:b/>
        </w:rPr>
        <w:t>W</w:t>
      </w:r>
      <w:r w:rsidR="006F0FCA" w:rsidRPr="0073343C">
        <w:rPr>
          <w:b/>
        </w:rPr>
        <w:t>orking together as a sy</w:t>
      </w:r>
      <w:r w:rsidRPr="0073343C">
        <w:rPr>
          <w:b/>
        </w:rPr>
        <w:t>stem for a smoke free tomorrow</w:t>
      </w:r>
    </w:p>
    <w:p w14:paraId="2B1DF201" w14:textId="77777777" w:rsidR="00FB5DF9" w:rsidRPr="0073343C" w:rsidRDefault="00FB5DF9" w:rsidP="00D61E1E">
      <w:pPr>
        <w:pStyle w:val="ListParagraph"/>
        <w:numPr>
          <w:ilvl w:val="0"/>
          <w:numId w:val="14"/>
        </w:numPr>
        <w:jc w:val="both"/>
        <w:rPr>
          <w:b/>
        </w:rPr>
      </w:pPr>
      <w:r w:rsidRPr="0073343C">
        <w:rPr>
          <w:b/>
        </w:rPr>
        <w:t xml:space="preserve">Action to address health </w:t>
      </w:r>
      <w:proofErr w:type="gramStart"/>
      <w:r w:rsidRPr="0073343C">
        <w:rPr>
          <w:b/>
        </w:rPr>
        <w:t>inequalities</w:t>
      </w:r>
      <w:proofErr w:type="gramEnd"/>
      <w:r w:rsidRPr="0073343C">
        <w:rPr>
          <w:b/>
        </w:rPr>
        <w:t xml:space="preserve"> </w:t>
      </w:r>
    </w:p>
    <w:p w14:paraId="36D9EA5A" w14:textId="77777777" w:rsidR="0073343C" w:rsidRPr="0073343C" w:rsidRDefault="00FB5DF9" w:rsidP="00D61E1E">
      <w:pPr>
        <w:pStyle w:val="ListParagraph"/>
        <w:numPr>
          <w:ilvl w:val="0"/>
          <w:numId w:val="14"/>
        </w:numPr>
        <w:jc w:val="both"/>
        <w:rPr>
          <w:b/>
        </w:rPr>
      </w:pPr>
      <w:r w:rsidRPr="0073343C">
        <w:rPr>
          <w:b/>
        </w:rPr>
        <w:t xml:space="preserve">Making Smoke Free the new normal </w:t>
      </w:r>
    </w:p>
    <w:p w14:paraId="61005E4D" w14:textId="77777777" w:rsidR="0087217C" w:rsidRPr="0073343C" w:rsidRDefault="0073343C" w:rsidP="00D61E1E">
      <w:pPr>
        <w:pStyle w:val="ListParagraph"/>
        <w:numPr>
          <w:ilvl w:val="0"/>
          <w:numId w:val="14"/>
        </w:numPr>
        <w:jc w:val="both"/>
        <w:rPr>
          <w:b/>
        </w:rPr>
      </w:pPr>
      <w:r w:rsidRPr="0073343C">
        <w:rPr>
          <w:b/>
        </w:rPr>
        <w:t>Lancashire and South Cumbria - A United Voice</w:t>
      </w:r>
      <w:r w:rsidR="00C0342C">
        <w:rPr>
          <w:b/>
        </w:rPr>
        <w:t xml:space="preserve"> against tobacco harm</w:t>
      </w:r>
    </w:p>
    <w:p w14:paraId="662EA77B" w14:textId="77777777" w:rsidR="009451EF" w:rsidRPr="009451EF" w:rsidRDefault="009451EF" w:rsidP="007D74CE">
      <w:pPr>
        <w:pStyle w:val="ListParagraph"/>
        <w:jc w:val="both"/>
      </w:pPr>
    </w:p>
    <w:p w14:paraId="26DC0F06" w14:textId="77777777" w:rsidR="00D43A11" w:rsidRDefault="00D43A11" w:rsidP="007D74CE">
      <w:pPr>
        <w:pStyle w:val="Heading1"/>
        <w:jc w:val="both"/>
      </w:pPr>
      <w:bookmarkStart w:id="18" w:name="_Toc143791184"/>
      <w:r>
        <w:t>Priority 1: Working together</w:t>
      </w:r>
      <w:r w:rsidR="00E832C9">
        <w:t xml:space="preserve"> as a system</w:t>
      </w:r>
      <w:r>
        <w:t xml:space="preserve"> for a </w:t>
      </w:r>
      <w:r w:rsidR="00637FA3">
        <w:t>smoke free</w:t>
      </w:r>
      <w:r>
        <w:t xml:space="preserve"> </w:t>
      </w:r>
      <w:proofErr w:type="gramStart"/>
      <w:r>
        <w:t>tomorrow</w:t>
      </w:r>
      <w:bookmarkEnd w:id="18"/>
      <w:proofErr w:type="gramEnd"/>
    </w:p>
    <w:p w14:paraId="63391DE3" w14:textId="77777777" w:rsidR="000E33BE" w:rsidRDefault="000E33BE" w:rsidP="007D74CE">
      <w:pPr>
        <w:jc w:val="both"/>
      </w:pPr>
    </w:p>
    <w:p w14:paraId="213C7CF6" w14:textId="77777777" w:rsidR="00912EBA" w:rsidRDefault="000E33BE" w:rsidP="007D74CE">
      <w:pPr>
        <w:jc w:val="both"/>
      </w:pPr>
      <w:r>
        <w:t>To effectively move towards a smokefree 2030 in Lancashire and South Cumbria, it is essential that we provide our population with effective support to stop smoking. One of the most effective and cost-effective ways to do this is through provision of evidence based treating tobacco dependence services.</w:t>
      </w:r>
    </w:p>
    <w:p w14:paraId="2892A7A2" w14:textId="77777777" w:rsidR="000E33BE" w:rsidRPr="000E33BE" w:rsidRDefault="000E33BE" w:rsidP="007D74CE">
      <w:pPr>
        <w:jc w:val="both"/>
      </w:pPr>
    </w:p>
    <w:p w14:paraId="1D35C985" w14:textId="77777777" w:rsidR="00B67EEA" w:rsidRPr="00CE78BD" w:rsidRDefault="00B67EEA" w:rsidP="007D74CE">
      <w:pPr>
        <w:jc w:val="both"/>
        <w:rPr>
          <w:b/>
        </w:rPr>
      </w:pPr>
      <w:r w:rsidRPr="00CE78BD">
        <w:rPr>
          <w:b/>
        </w:rPr>
        <w:t>Where are we now?</w:t>
      </w:r>
    </w:p>
    <w:p w14:paraId="3380BAB9" w14:textId="77777777" w:rsidR="00BD54EC" w:rsidRDefault="00B67EEA" w:rsidP="007D74CE">
      <w:pPr>
        <w:jc w:val="both"/>
      </w:pPr>
      <w:r w:rsidRPr="00CE78BD">
        <w:t xml:space="preserve">Community </w:t>
      </w:r>
      <w:proofErr w:type="gramStart"/>
      <w:r w:rsidRPr="00CE78BD">
        <w:t>stop</w:t>
      </w:r>
      <w:proofErr w:type="gramEnd"/>
      <w:r w:rsidRPr="00CE78BD">
        <w:t xml:space="preserve"> smoking </w:t>
      </w:r>
      <w:r w:rsidR="0082614D">
        <w:t xml:space="preserve">support is </w:t>
      </w:r>
      <w:r w:rsidRPr="00CE78BD">
        <w:t>currently commissioned and funded through local authorities</w:t>
      </w:r>
      <w:r w:rsidR="00452632">
        <w:t xml:space="preserve">. </w:t>
      </w:r>
      <w:proofErr w:type="gramStart"/>
      <w:r w:rsidR="00452632">
        <w:t>However</w:t>
      </w:r>
      <w:proofErr w:type="gramEnd"/>
      <w:r w:rsidR="00452632">
        <w:t xml:space="preserve"> in addition to this, </w:t>
      </w:r>
      <w:r w:rsidR="0082614D">
        <w:t xml:space="preserve">as part of the </w:t>
      </w:r>
      <w:r w:rsidR="00BD54EC">
        <w:t xml:space="preserve">NHS </w:t>
      </w:r>
      <w:r w:rsidR="0082614D">
        <w:t>L</w:t>
      </w:r>
      <w:r w:rsidR="00BD54EC">
        <w:t xml:space="preserve">ong </w:t>
      </w:r>
      <w:r w:rsidR="0082614D">
        <w:t>Te</w:t>
      </w:r>
      <w:r w:rsidR="00BD54EC">
        <w:t xml:space="preserve">rm </w:t>
      </w:r>
      <w:r w:rsidR="0082614D">
        <w:t>P</w:t>
      </w:r>
      <w:r w:rsidR="00BD54EC">
        <w:t>lan</w:t>
      </w:r>
      <w:r w:rsidR="0082614D">
        <w:t xml:space="preserve"> commitment to prevention</w:t>
      </w:r>
      <w:r w:rsidR="00452632">
        <w:t>,</w:t>
      </w:r>
      <w:r w:rsidR="0082614D">
        <w:t xml:space="preserve"> new </w:t>
      </w:r>
      <w:r w:rsidR="00BD54EC">
        <w:t>specialist stop smoking</w:t>
      </w:r>
      <w:r w:rsidR="0082614D">
        <w:t xml:space="preserve"> support </w:t>
      </w:r>
      <w:r w:rsidR="00146077">
        <w:t>should</w:t>
      </w:r>
      <w:r w:rsidR="00452632">
        <w:t xml:space="preserve"> </w:t>
      </w:r>
      <w:r w:rsidR="0082614D">
        <w:t xml:space="preserve">now </w:t>
      </w:r>
      <w:r w:rsidR="00146077">
        <w:t xml:space="preserve">be </w:t>
      </w:r>
      <w:r w:rsidR="0082614D">
        <w:t xml:space="preserve">in place </w:t>
      </w:r>
      <w:r w:rsidR="00BD54EC">
        <w:t xml:space="preserve">for </w:t>
      </w:r>
      <w:r w:rsidR="00452632">
        <w:t xml:space="preserve">in-house </w:t>
      </w:r>
      <w:r w:rsidR="00BD54EC">
        <w:t xml:space="preserve">inpatient, maternity and mental health services </w:t>
      </w:r>
      <w:r w:rsidR="008332F3">
        <w:t xml:space="preserve">at NHS acute trusts across </w:t>
      </w:r>
      <w:r w:rsidR="00BD54EC">
        <w:t xml:space="preserve">Lancashire and South Cumbria. </w:t>
      </w:r>
      <w:r w:rsidR="00452632">
        <w:t xml:space="preserve">Despite this progress, </w:t>
      </w:r>
      <w:r w:rsidR="00452632" w:rsidRPr="00CE78BD">
        <w:t>availab</w:t>
      </w:r>
      <w:r w:rsidR="00452632">
        <w:t xml:space="preserve">ility of </w:t>
      </w:r>
      <w:r w:rsidRPr="00CE78BD">
        <w:t xml:space="preserve">funding </w:t>
      </w:r>
      <w:r w:rsidR="00452632">
        <w:t xml:space="preserve">and equity of service provision remains an issue as need and complexity in the levels of intervention needed to successfully treat tobacco addiction means there remain unacceptable levels of variation of support within </w:t>
      </w:r>
      <w:r w:rsidRPr="00CE78BD">
        <w:t>Lancashire and South Cumbria</w:t>
      </w:r>
      <w:r w:rsidR="00452632">
        <w:t xml:space="preserve">. What services you have access to very much depends on </w:t>
      </w:r>
      <w:r w:rsidRPr="00CE78BD">
        <w:t>where you live.</w:t>
      </w:r>
    </w:p>
    <w:p w14:paraId="6C882904" w14:textId="77777777" w:rsidR="00221CCF" w:rsidRPr="00CE78BD" w:rsidRDefault="00452632" w:rsidP="007D74CE">
      <w:pPr>
        <w:jc w:val="both"/>
      </w:pPr>
      <w:r>
        <w:t xml:space="preserve">Comprehensive evaluation of different stop smoking models and interventions </w:t>
      </w:r>
      <w:r w:rsidR="00096612">
        <w:t xml:space="preserve">over the years </w:t>
      </w:r>
      <w:r>
        <w:t xml:space="preserve">provide </w:t>
      </w:r>
      <w:r w:rsidR="00096612">
        <w:t xml:space="preserve">us with </w:t>
      </w:r>
      <w:r>
        <w:t>robust e</w:t>
      </w:r>
      <w:r w:rsidR="00942D04">
        <w:t>vidence</w:t>
      </w:r>
      <w:r w:rsidR="00B67EEA" w:rsidRPr="00CE78BD">
        <w:t xml:space="preserve"> that the most effective provision for stop smoking s</w:t>
      </w:r>
      <w:r>
        <w:t xml:space="preserve">upport </w:t>
      </w:r>
      <w:r w:rsidR="00B67EEA" w:rsidRPr="00CE78BD">
        <w:t xml:space="preserve">is a specialist </w:t>
      </w:r>
      <w:r w:rsidR="00662C44">
        <w:t>treating tobacco dependence service</w:t>
      </w:r>
      <w:r w:rsidR="00B67EEA" w:rsidRPr="00CE78BD">
        <w:t xml:space="preserve">, providing a universal offer </w:t>
      </w:r>
      <w:r>
        <w:t xml:space="preserve">with pharmacology </w:t>
      </w:r>
      <w:r w:rsidR="00B67EEA" w:rsidRPr="00CE78BD">
        <w:t>alongside behavioural support</w:t>
      </w:r>
      <w:r>
        <w:t xml:space="preserve">. This must be </w:t>
      </w:r>
      <w:r w:rsidR="00221CCF" w:rsidRPr="00CE78BD">
        <w:t>provided by a service whose primary role is the p</w:t>
      </w:r>
      <w:r w:rsidR="00BD54EC">
        <w:t>rovision of stop smoking support</w:t>
      </w:r>
      <w:r w:rsidR="00942D04">
        <w:rPr>
          <w:rStyle w:val="FootnoteReference"/>
        </w:rPr>
        <w:t>9</w:t>
      </w:r>
      <w:r w:rsidR="00221CCF" w:rsidRPr="00CE78BD">
        <w:t xml:space="preserve">. </w:t>
      </w:r>
      <w:r w:rsidR="00096612">
        <w:t xml:space="preserve"> Despite financial pressures on Local Authority’s the </w:t>
      </w:r>
      <w:r w:rsidR="000775AE" w:rsidRPr="00CE78BD">
        <w:t xml:space="preserve">2021/22 survey by ASH found that 67% of local authorities still provided community </w:t>
      </w:r>
      <w:r w:rsidR="00662C44">
        <w:t>treating tobacco dependence service</w:t>
      </w:r>
      <w:r w:rsidR="000775AE" w:rsidRPr="00CE78BD">
        <w:t>s using this model</w:t>
      </w:r>
      <w:r w:rsidR="00096612">
        <w:t xml:space="preserve"> of </w:t>
      </w:r>
      <w:proofErr w:type="gramStart"/>
      <w:r w:rsidR="00096612">
        <w:t>delivery</w:t>
      </w:r>
      <w:r w:rsidR="000775AE" w:rsidRPr="00CE78BD">
        <w:t xml:space="preserve"> </w:t>
      </w:r>
      <w:r w:rsidR="00096612">
        <w:t xml:space="preserve"> with</w:t>
      </w:r>
      <w:proofErr w:type="gramEnd"/>
      <w:r w:rsidR="00096612">
        <w:t xml:space="preserve"> some areas of the country having tried alternative approaches </w:t>
      </w:r>
      <w:r w:rsidR="00F55006">
        <w:t xml:space="preserve">to delivery </w:t>
      </w:r>
      <w:r w:rsidR="00096612">
        <w:t>and having gone back to the specialist approach</w:t>
      </w:r>
      <w:r w:rsidR="00942D04">
        <w:rPr>
          <w:vertAlign w:val="superscript"/>
        </w:rPr>
        <w:t>10</w:t>
      </w:r>
      <w:r w:rsidR="00096612">
        <w:t xml:space="preserve">. </w:t>
      </w:r>
    </w:p>
    <w:p w14:paraId="3E9A682D" w14:textId="77777777" w:rsidR="00CB07AD" w:rsidRPr="00CE78BD" w:rsidRDefault="00CB07AD" w:rsidP="007D74CE">
      <w:pPr>
        <w:jc w:val="both"/>
      </w:pPr>
      <w:r w:rsidRPr="00CE78BD">
        <w:t xml:space="preserve">Lancashire and South Cumbria Integrated Care Partnership (ICP) was </w:t>
      </w:r>
      <w:r w:rsidR="003D16AB">
        <w:t>created</w:t>
      </w:r>
      <w:r w:rsidRPr="00CE78BD">
        <w:t xml:space="preserve"> with the ambition and purpose to harness the collective efforts of all partners to improve the health and wellbeing of the Lancashire and South Cumbria population. This presents a great opportunity to come together to </w:t>
      </w:r>
      <w:r w:rsidRPr="00CE78BD">
        <w:lastRenderedPageBreak/>
        <w:t xml:space="preserve">tackle </w:t>
      </w:r>
      <w:r w:rsidR="00096612">
        <w:t xml:space="preserve">tobacco addiction </w:t>
      </w:r>
      <w:r w:rsidR="003D16AB">
        <w:t>across the footprint</w:t>
      </w:r>
      <w:r w:rsidR="00096612">
        <w:t xml:space="preserve"> </w:t>
      </w:r>
      <w:r w:rsidR="00BD54EC">
        <w:t>equitably</w:t>
      </w:r>
      <w:r w:rsidRPr="00CE78BD">
        <w:t xml:space="preserve">, with the collective efforts of partners to enable a whole that is more than just the sum of our parts. </w:t>
      </w:r>
    </w:p>
    <w:p w14:paraId="449B6B93" w14:textId="77777777" w:rsidR="00D43A11" w:rsidRPr="00A16BAC" w:rsidRDefault="00D43A11" w:rsidP="007D74CE">
      <w:pPr>
        <w:jc w:val="both"/>
        <w:rPr>
          <w:b/>
        </w:rPr>
      </w:pPr>
      <w:r w:rsidRPr="00A16BAC">
        <w:rPr>
          <w:b/>
        </w:rPr>
        <w:t>Ambitions:</w:t>
      </w:r>
    </w:p>
    <w:p w14:paraId="197ACF74" w14:textId="77777777" w:rsidR="003B62AD" w:rsidRPr="003B62AD" w:rsidRDefault="003B62AD" w:rsidP="00D61E1E">
      <w:pPr>
        <w:pStyle w:val="ListParagraph"/>
        <w:numPr>
          <w:ilvl w:val="0"/>
          <w:numId w:val="1"/>
        </w:numPr>
        <w:jc w:val="both"/>
        <w:rPr>
          <w:b/>
        </w:rPr>
      </w:pPr>
      <w:r w:rsidRPr="00A16BAC">
        <w:rPr>
          <w:b/>
        </w:rPr>
        <w:t>We will</w:t>
      </w:r>
      <w:r>
        <w:rPr>
          <w:b/>
        </w:rPr>
        <w:t xml:space="preserve"> work towards</w:t>
      </w:r>
      <w:r w:rsidRPr="00A16BAC">
        <w:rPr>
          <w:b/>
        </w:rPr>
        <w:t xml:space="preserve"> reduc</w:t>
      </w:r>
      <w:r w:rsidR="00050A1F">
        <w:rPr>
          <w:b/>
        </w:rPr>
        <w:t xml:space="preserve">ing </w:t>
      </w:r>
      <w:r w:rsidRPr="00A16BAC">
        <w:rPr>
          <w:b/>
        </w:rPr>
        <w:t xml:space="preserve">smoking prevalence in every </w:t>
      </w:r>
      <w:r w:rsidR="00050A1F">
        <w:rPr>
          <w:b/>
        </w:rPr>
        <w:t xml:space="preserve">district </w:t>
      </w:r>
      <w:r>
        <w:rPr>
          <w:b/>
        </w:rPr>
        <w:t xml:space="preserve">of Lancashire and South Cumbria </w:t>
      </w:r>
      <w:r w:rsidRPr="00A16BAC">
        <w:rPr>
          <w:b/>
        </w:rPr>
        <w:t>to 5% or below by 2030</w:t>
      </w:r>
      <w:r w:rsidR="00050A1F">
        <w:rPr>
          <w:b/>
        </w:rPr>
        <w:t xml:space="preserve">, taking a targeted neighbourhood approach where </w:t>
      </w:r>
      <w:proofErr w:type="gramStart"/>
      <w:r w:rsidR="00050A1F">
        <w:rPr>
          <w:b/>
        </w:rPr>
        <w:t>appropriate</w:t>
      </w:r>
      <w:proofErr w:type="gramEnd"/>
      <w:r w:rsidR="00050A1F">
        <w:rPr>
          <w:b/>
        </w:rPr>
        <w:t xml:space="preserve"> </w:t>
      </w:r>
    </w:p>
    <w:p w14:paraId="177561F2" w14:textId="77777777" w:rsidR="00D43A11" w:rsidRPr="00A16BAC" w:rsidRDefault="00D43A11" w:rsidP="00D61E1E">
      <w:pPr>
        <w:pStyle w:val="ListParagraph"/>
        <w:numPr>
          <w:ilvl w:val="0"/>
          <w:numId w:val="1"/>
        </w:numPr>
        <w:jc w:val="both"/>
        <w:rPr>
          <w:b/>
        </w:rPr>
      </w:pPr>
      <w:r w:rsidRPr="00A16BAC">
        <w:rPr>
          <w:b/>
        </w:rPr>
        <w:t xml:space="preserve">We will work together as a system across Lancashire and South Cumbria to ensure that there is consistent, fair access to stop smoking support </w:t>
      </w:r>
      <w:r w:rsidR="00BD54EC">
        <w:rPr>
          <w:b/>
        </w:rPr>
        <w:t xml:space="preserve">at every touch point </w:t>
      </w:r>
      <w:r w:rsidR="00050A1F">
        <w:rPr>
          <w:b/>
        </w:rPr>
        <w:t xml:space="preserve">within </w:t>
      </w:r>
      <w:r w:rsidR="00BD54EC">
        <w:rPr>
          <w:b/>
        </w:rPr>
        <w:t>health</w:t>
      </w:r>
      <w:r w:rsidR="00050A1F">
        <w:rPr>
          <w:b/>
        </w:rPr>
        <w:t xml:space="preserve">, and care </w:t>
      </w:r>
      <w:proofErr w:type="gramStart"/>
      <w:r w:rsidR="00050A1F">
        <w:rPr>
          <w:b/>
        </w:rPr>
        <w:t>services</w:t>
      </w:r>
      <w:proofErr w:type="gramEnd"/>
    </w:p>
    <w:p w14:paraId="0D3B3B5D" w14:textId="77777777" w:rsidR="00D43A11" w:rsidRDefault="00BD54EC" w:rsidP="00D61E1E">
      <w:pPr>
        <w:pStyle w:val="ListParagraph"/>
        <w:numPr>
          <w:ilvl w:val="0"/>
          <w:numId w:val="1"/>
        </w:numPr>
        <w:jc w:val="both"/>
        <w:rPr>
          <w:b/>
        </w:rPr>
      </w:pPr>
      <w:r w:rsidRPr="00BD54EC">
        <w:rPr>
          <w:b/>
        </w:rPr>
        <w:t>We will ensure that the level of investment needed to tackle tobacco addiction is appropriate to the needs and circumstances of our communities</w:t>
      </w:r>
      <w:r>
        <w:rPr>
          <w:b/>
        </w:rPr>
        <w:t>, to allow provision of evidence based effective interventions</w:t>
      </w:r>
      <w:r w:rsidRPr="00BD54EC">
        <w:rPr>
          <w:b/>
        </w:rPr>
        <w:t xml:space="preserve"> </w:t>
      </w:r>
      <w:r>
        <w:rPr>
          <w:b/>
        </w:rPr>
        <w:t xml:space="preserve">and </w:t>
      </w:r>
      <w:r w:rsidRPr="00BD54EC">
        <w:rPr>
          <w:b/>
        </w:rPr>
        <w:t xml:space="preserve">to address variations in levels of </w:t>
      </w:r>
      <w:proofErr w:type="gramStart"/>
      <w:r w:rsidRPr="00BD54EC">
        <w:rPr>
          <w:b/>
        </w:rPr>
        <w:t>provision</w:t>
      </w:r>
      <w:proofErr w:type="gramEnd"/>
    </w:p>
    <w:p w14:paraId="346105F9" w14:textId="77777777" w:rsidR="003B62AD" w:rsidRPr="00A16BAC" w:rsidRDefault="003B62AD" w:rsidP="00D61E1E">
      <w:pPr>
        <w:pStyle w:val="ListParagraph"/>
        <w:numPr>
          <w:ilvl w:val="0"/>
          <w:numId w:val="1"/>
        </w:numPr>
        <w:jc w:val="both"/>
        <w:rPr>
          <w:b/>
        </w:rPr>
      </w:pPr>
      <w:r>
        <w:rPr>
          <w:b/>
        </w:rPr>
        <w:t xml:space="preserve">We will use local and national intelligence </w:t>
      </w:r>
      <w:r w:rsidR="001C0DBC">
        <w:rPr>
          <w:b/>
        </w:rPr>
        <w:t xml:space="preserve">to </w:t>
      </w:r>
      <w:r>
        <w:rPr>
          <w:b/>
        </w:rPr>
        <w:t>understand smoking and nicoti</w:t>
      </w:r>
      <w:r w:rsidR="00CA345E">
        <w:rPr>
          <w:b/>
        </w:rPr>
        <w:t>ne use in our populations and</w:t>
      </w:r>
      <w:r>
        <w:rPr>
          <w:b/>
        </w:rPr>
        <w:t xml:space="preserve"> provide support that meets the unique needs of populations in each </w:t>
      </w:r>
      <w:proofErr w:type="gramStart"/>
      <w:r>
        <w:rPr>
          <w:b/>
        </w:rPr>
        <w:t>locality</w:t>
      </w:r>
      <w:proofErr w:type="gramEnd"/>
      <w:r>
        <w:rPr>
          <w:b/>
        </w:rPr>
        <w:t xml:space="preserve"> </w:t>
      </w:r>
    </w:p>
    <w:p w14:paraId="092EFB3A" w14:textId="77777777" w:rsidR="003B62AD" w:rsidRPr="00BD54EC" w:rsidRDefault="003B62AD" w:rsidP="007D74CE">
      <w:pPr>
        <w:pStyle w:val="ListParagraph"/>
        <w:jc w:val="both"/>
        <w:rPr>
          <w:b/>
        </w:rPr>
      </w:pPr>
    </w:p>
    <w:p w14:paraId="6A688469" w14:textId="77777777" w:rsidR="00D43A11" w:rsidRPr="00A16BAC" w:rsidRDefault="00D43A11" w:rsidP="007D74CE">
      <w:pPr>
        <w:jc w:val="both"/>
        <w:rPr>
          <w:b/>
        </w:rPr>
      </w:pPr>
      <w:r w:rsidRPr="00A16BAC">
        <w:rPr>
          <w:b/>
        </w:rPr>
        <w:t xml:space="preserve">Recommendations for </w:t>
      </w:r>
      <w:r w:rsidR="001C0DBC">
        <w:rPr>
          <w:b/>
        </w:rPr>
        <w:t>A</w:t>
      </w:r>
      <w:r w:rsidRPr="00A16BAC">
        <w:rPr>
          <w:b/>
        </w:rPr>
        <w:t>ction:</w:t>
      </w:r>
    </w:p>
    <w:p w14:paraId="46AC8DA8" w14:textId="77777777" w:rsidR="00D43A11" w:rsidRDefault="00D43A11" w:rsidP="00D61E1E">
      <w:pPr>
        <w:pStyle w:val="ListParagraph"/>
        <w:numPr>
          <w:ilvl w:val="0"/>
          <w:numId w:val="1"/>
        </w:numPr>
        <w:jc w:val="both"/>
        <w:rPr>
          <w:b/>
        </w:rPr>
      </w:pPr>
      <w:r w:rsidRPr="00A16BAC">
        <w:rPr>
          <w:b/>
        </w:rPr>
        <w:t xml:space="preserve">Each area within the ICS footprint should have access to a specialist </w:t>
      </w:r>
      <w:r w:rsidR="00C92C90">
        <w:rPr>
          <w:b/>
        </w:rPr>
        <w:t xml:space="preserve">community </w:t>
      </w:r>
      <w:r w:rsidR="00662C44">
        <w:rPr>
          <w:b/>
        </w:rPr>
        <w:t>treating tobacco dependence service</w:t>
      </w:r>
      <w:r w:rsidR="00C92C90">
        <w:rPr>
          <w:b/>
        </w:rPr>
        <w:t xml:space="preserve"> that provides a universal off</w:t>
      </w:r>
      <w:r w:rsidR="00D072B4">
        <w:rPr>
          <w:b/>
        </w:rPr>
        <w:t xml:space="preserve">er of support to its </w:t>
      </w:r>
      <w:proofErr w:type="gramStart"/>
      <w:r w:rsidR="00D072B4">
        <w:rPr>
          <w:b/>
        </w:rPr>
        <w:t>population</w:t>
      </w:r>
      <w:proofErr w:type="gramEnd"/>
      <w:r w:rsidRPr="00A16BAC">
        <w:rPr>
          <w:b/>
        </w:rPr>
        <w:t xml:space="preserve"> </w:t>
      </w:r>
    </w:p>
    <w:p w14:paraId="64C333E1" w14:textId="77777777" w:rsidR="00F34702" w:rsidRDefault="00E14BFE" w:rsidP="00D61E1E">
      <w:pPr>
        <w:pStyle w:val="ListParagraph"/>
        <w:numPr>
          <w:ilvl w:val="0"/>
          <w:numId w:val="1"/>
        </w:numPr>
        <w:jc w:val="both"/>
        <w:rPr>
          <w:b/>
        </w:rPr>
      </w:pPr>
      <w:r>
        <w:rPr>
          <w:b/>
        </w:rPr>
        <w:t>Development of an options appraisal to look at what steps can be taken at an ICS level to work toge</w:t>
      </w:r>
      <w:r w:rsidR="00092544">
        <w:rPr>
          <w:b/>
        </w:rPr>
        <w:t xml:space="preserve">ther towards </w:t>
      </w:r>
      <w:r w:rsidR="003D16AB">
        <w:rPr>
          <w:b/>
        </w:rPr>
        <w:t xml:space="preserve">achieving </w:t>
      </w:r>
      <w:r w:rsidR="00092544">
        <w:rPr>
          <w:b/>
        </w:rPr>
        <w:t>a Smokefree</w:t>
      </w:r>
      <w:r>
        <w:rPr>
          <w:b/>
        </w:rPr>
        <w:t xml:space="preserve"> Lancashire and South Cumbria, and to determine levels of financial investment required to level up progress</w:t>
      </w:r>
      <w:r w:rsidR="00092544">
        <w:rPr>
          <w:b/>
        </w:rPr>
        <w:t xml:space="preserve"> in line with the Smokefree 2030 </w:t>
      </w:r>
      <w:proofErr w:type="gramStart"/>
      <w:r w:rsidR="00092544">
        <w:rPr>
          <w:b/>
        </w:rPr>
        <w:t>ambition</w:t>
      </w:r>
      <w:proofErr w:type="gramEnd"/>
    </w:p>
    <w:p w14:paraId="2FAA3461" w14:textId="77777777" w:rsidR="00D36C91" w:rsidRPr="00D36C91" w:rsidRDefault="00D36C91" w:rsidP="00D61E1E">
      <w:pPr>
        <w:pStyle w:val="ListParagraph"/>
        <w:numPr>
          <w:ilvl w:val="0"/>
          <w:numId w:val="1"/>
        </w:numPr>
        <w:jc w:val="both"/>
        <w:rPr>
          <w:b/>
        </w:rPr>
      </w:pPr>
      <w:r w:rsidRPr="00A16BAC">
        <w:rPr>
          <w:b/>
        </w:rPr>
        <w:t xml:space="preserve">Smoking status should be recorded for all </w:t>
      </w:r>
      <w:r w:rsidR="00386DA9">
        <w:rPr>
          <w:b/>
        </w:rPr>
        <w:t>patients</w:t>
      </w:r>
      <w:r w:rsidRPr="00A16BAC">
        <w:rPr>
          <w:b/>
        </w:rPr>
        <w:t xml:space="preserve"> visiting </w:t>
      </w:r>
      <w:r>
        <w:rPr>
          <w:b/>
        </w:rPr>
        <w:t>health and care</w:t>
      </w:r>
      <w:r w:rsidR="00D072B4">
        <w:rPr>
          <w:b/>
        </w:rPr>
        <w:t xml:space="preserve"> services</w:t>
      </w:r>
      <w:r>
        <w:rPr>
          <w:b/>
        </w:rPr>
        <w:t xml:space="preserve"> </w:t>
      </w:r>
      <w:r w:rsidRPr="00A16BAC">
        <w:rPr>
          <w:b/>
        </w:rPr>
        <w:t xml:space="preserve">and this </w:t>
      </w:r>
      <w:r w:rsidR="00D072B4">
        <w:rPr>
          <w:b/>
        </w:rPr>
        <w:t xml:space="preserve">information </w:t>
      </w:r>
      <w:r w:rsidRPr="00A16BAC">
        <w:rPr>
          <w:b/>
        </w:rPr>
        <w:t xml:space="preserve">should be available to </w:t>
      </w:r>
      <w:r w:rsidR="00662C44">
        <w:rPr>
          <w:b/>
        </w:rPr>
        <w:t>treating tobacco dependence service</w:t>
      </w:r>
      <w:r w:rsidRPr="00A16BAC">
        <w:rPr>
          <w:b/>
        </w:rPr>
        <w:t>s</w:t>
      </w:r>
      <w:r w:rsidR="00386DA9">
        <w:rPr>
          <w:b/>
        </w:rPr>
        <w:t xml:space="preserve"> so that support to stop smoking can be offered. </w:t>
      </w:r>
    </w:p>
    <w:p w14:paraId="2FA82775" w14:textId="77777777" w:rsidR="00D43A11" w:rsidRDefault="00D43A11" w:rsidP="00D61E1E">
      <w:pPr>
        <w:pStyle w:val="ListParagraph"/>
        <w:numPr>
          <w:ilvl w:val="0"/>
          <w:numId w:val="1"/>
        </w:numPr>
        <w:jc w:val="both"/>
        <w:rPr>
          <w:b/>
        </w:rPr>
      </w:pPr>
      <w:r w:rsidRPr="00A16BAC">
        <w:rPr>
          <w:b/>
        </w:rPr>
        <w:t>Training in Very Brief Advi</w:t>
      </w:r>
      <w:r w:rsidR="00BD54EC">
        <w:rPr>
          <w:b/>
        </w:rPr>
        <w:t>ce (VBA) should be mandatory for</w:t>
      </w:r>
      <w:r w:rsidR="00BD54EC" w:rsidRPr="00BD54EC">
        <w:rPr>
          <w:b/>
        </w:rPr>
        <w:t xml:space="preserve"> all fro</w:t>
      </w:r>
      <w:r w:rsidR="00637FA3">
        <w:rPr>
          <w:b/>
        </w:rPr>
        <w:t xml:space="preserve">ntline health and care </w:t>
      </w:r>
      <w:proofErr w:type="gramStart"/>
      <w:r w:rsidR="00637FA3">
        <w:rPr>
          <w:b/>
        </w:rPr>
        <w:t xml:space="preserve">staff, </w:t>
      </w:r>
      <w:r w:rsidR="00BD54EC" w:rsidRPr="00BD54EC">
        <w:rPr>
          <w:b/>
        </w:rPr>
        <w:t>and</w:t>
      </w:r>
      <w:proofErr w:type="gramEnd"/>
      <w:r w:rsidR="00637FA3">
        <w:rPr>
          <w:b/>
        </w:rPr>
        <w:t xml:space="preserve"> </w:t>
      </w:r>
      <w:r w:rsidR="00D072B4">
        <w:rPr>
          <w:b/>
        </w:rPr>
        <w:t>be</w:t>
      </w:r>
      <w:r w:rsidR="00BD54EC" w:rsidRPr="00BD54EC">
        <w:rPr>
          <w:b/>
        </w:rPr>
        <w:t xml:space="preserve"> </w:t>
      </w:r>
      <w:r w:rsidR="00D072B4">
        <w:rPr>
          <w:b/>
        </w:rPr>
        <w:t>available for</w:t>
      </w:r>
      <w:r w:rsidR="00BD54EC" w:rsidRPr="00BD54EC">
        <w:rPr>
          <w:b/>
        </w:rPr>
        <w:t xml:space="preserve"> key individuals and organisations that work with residents who smoke</w:t>
      </w:r>
      <w:r w:rsidR="00637FA3">
        <w:rPr>
          <w:b/>
        </w:rPr>
        <w:t xml:space="preserve">. </w:t>
      </w:r>
      <w:r w:rsidRPr="00A16BAC">
        <w:rPr>
          <w:b/>
        </w:rPr>
        <w:t xml:space="preserve">This training should be consistent </w:t>
      </w:r>
      <w:r w:rsidR="00D072B4">
        <w:rPr>
          <w:b/>
        </w:rPr>
        <w:t xml:space="preserve">across Lancashire and South Cumbria </w:t>
      </w:r>
      <w:r w:rsidRPr="00A16BAC">
        <w:rPr>
          <w:b/>
        </w:rPr>
        <w:t xml:space="preserve">and </w:t>
      </w:r>
      <w:r w:rsidR="00D072B4">
        <w:rPr>
          <w:b/>
        </w:rPr>
        <w:t xml:space="preserve">include information on how </w:t>
      </w:r>
      <w:r w:rsidR="004E4ACA">
        <w:rPr>
          <w:b/>
        </w:rPr>
        <w:t>to refer</w:t>
      </w:r>
      <w:r w:rsidRPr="00A16BAC">
        <w:rPr>
          <w:b/>
        </w:rPr>
        <w:t xml:space="preserve"> patients to </w:t>
      </w:r>
      <w:r w:rsidR="00662C44">
        <w:rPr>
          <w:b/>
        </w:rPr>
        <w:t>treating tobacco dependence service</w:t>
      </w:r>
      <w:r w:rsidRPr="00A16BAC">
        <w:rPr>
          <w:b/>
        </w:rPr>
        <w:t>s.</w:t>
      </w:r>
    </w:p>
    <w:p w14:paraId="60FE9283" w14:textId="77777777" w:rsidR="00D36C91" w:rsidRPr="00A16BAC" w:rsidRDefault="00D36C91" w:rsidP="00D61E1E">
      <w:pPr>
        <w:pStyle w:val="ListParagraph"/>
        <w:numPr>
          <w:ilvl w:val="0"/>
          <w:numId w:val="1"/>
        </w:numPr>
        <w:jc w:val="both"/>
        <w:rPr>
          <w:b/>
        </w:rPr>
      </w:pPr>
      <w:r>
        <w:rPr>
          <w:b/>
        </w:rPr>
        <w:t>Delivery of very brief advice and the outcome of encounters should be recorded and monitored to understand how training is translated into practice and how this impacts service use.</w:t>
      </w:r>
    </w:p>
    <w:p w14:paraId="214791B8" w14:textId="77777777" w:rsidR="00D43A11" w:rsidRPr="00A16BAC" w:rsidRDefault="00D072B4" w:rsidP="00D61E1E">
      <w:pPr>
        <w:pStyle w:val="ListParagraph"/>
        <w:numPr>
          <w:ilvl w:val="0"/>
          <w:numId w:val="1"/>
        </w:numPr>
        <w:jc w:val="both"/>
        <w:rPr>
          <w:b/>
        </w:rPr>
      </w:pPr>
      <w:r>
        <w:rPr>
          <w:b/>
        </w:rPr>
        <w:t>All r</w:t>
      </w:r>
      <w:r w:rsidR="00D43A11" w:rsidRPr="00A16BAC">
        <w:rPr>
          <w:b/>
        </w:rPr>
        <w:t>esources for training, education and public engagement should be used and developed collaboratively across the footprint. This will ensure that consistent messages are delivered with a shared vision</w:t>
      </w:r>
      <w:r>
        <w:rPr>
          <w:b/>
        </w:rPr>
        <w:t xml:space="preserve">. It will also </w:t>
      </w:r>
      <w:r w:rsidR="00D43A11" w:rsidRPr="00A16BAC">
        <w:rPr>
          <w:b/>
        </w:rPr>
        <w:t xml:space="preserve">allow more effective use of resources. </w:t>
      </w:r>
    </w:p>
    <w:p w14:paraId="51AE096C" w14:textId="77777777" w:rsidR="00D43A11" w:rsidRDefault="00662C44" w:rsidP="00D61E1E">
      <w:pPr>
        <w:pStyle w:val="ListParagraph"/>
        <w:numPr>
          <w:ilvl w:val="0"/>
          <w:numId w:val="1"/>
        </w:numPr>
        <w:jc w:val="both"/>
        <w:rPr>
          <w:b/>
        </w:rPr>
      </w:pPr>
      <w:r>
        <w:rPr>
          <w:b/>
        </w:rPr>
        <w:t>Treating tobacco dependence service</w:t>
      </w:r>
      <w:r w:rsidR="00C74283">
        <w:rPr>
          <w:b/>
        </w:rPr>
        <w:t>s</w:t>
      </w:r>
      <w:r w:rsidR="00637FA3">
        <w:rPr>
          <w:b/>
        </w:rPr>
        <w:t xml:space="preserve"> should work collaboratively with</w:t>
      </w:r>
      <w:r w:rsidR="00C74283">
        <w:rPr>
          <w:b/>
        </w:rPr>
        <w:t xml:space="preserve"> partners who can signpost and refer into services such as: acute trusts, </w:t>
      </w:r>
      <w:r w:rsidR="00D36C91">
        <w:rPr>
          <w:b/>
        </w:rPr>
        <w:t xml:space="preserve">mental health trusts, </w:t>
      </w:r>
      <w:r w:rsidR="00C74283">
        <w:rPr>
          <w:b/>
        </w:rPr>
        <w:t>primary care,</w:t>
      </w:r>
      <w:r w:rsidR="00D36C91">
        <w:rPr>
          <w:b/>
        </w:rPr>
        <w:t xml:space="preserve"> social care,</w:t>
      </w:r>
      <w:r w:rsidR="00386DA9">
        <w:rPr>
          <w:b/>
        </w:rPr>
        <w:t xml:space="preserve"> schools,</w:t>
      </w:r>
      <w:r w:rsidR="00C74283">
        <w:rPr>
          <w:b/>
        </w:rPr>
        <w:t xml:space="preserve"> </w:t>
      </w:r>
      <w:proofErr w:type="gramStart"/>
      <w:r w:rsidR="00C74283">
        <w:rPr>
          <w:b/>
        </w:rPr>
        <w:t>colleges</w:t>
      </w:r>
      <w:proofErr w:type="gramEnd"/>
      <w:r w:rsidR="00386DA9">
        <w:rPr>
          <w:b/>
        </w:rPr>
        <w:t xml:space="preserve"> and workplaces</w:t>
      </w:r>
      <w:r w:rsidR="00C74283">
        <w:rPr>
          <w:b/>
        </w:rPr>
        <w:t xml:space="preserve"> to ensure that it is clear how individuals can</w:t>
      </w:r>
      <w:r w:rsidR="00D36C91">
        <w:rPr>
          <w:b/>
        </w:rPr>
        <w:t xml:space="preserve"> be referred or refer themselves to</w:t>
      </w:r>
      <w:r w:rsidR="00C74283">
        <w:rPr>
          <w:b/>
        </w:rPr>
        <w:t xml:space="preserve"> access support and what that support entails. </w:t>
      </w:r>
    </w:p>
    <w:p w14:paraId="1CAC5C50" w14:textId="77777777" w:rsidR="008C51B0" w:rsidRDefault="008C51B0" w:rsidP="00514BEA">
      <w:pPr>
        <w:jc w:val="both"/>
        <w:rPr>
          <w:b/>
        </w:rPr>
      </w:pPr>
    </w:p>
    <w:p w14:paraId="1B5E2801" w14:textId="77777777" w:rsidR="00A235D5" w:rsidRDefault="00A235D5">
      <w:pPr>
        <w:rPr>
          <w:b/>
        </w:rPr>
      </w:pPr>
      <w:r>
        <w:rPr>
          <w:b/>
        </w:rPr>
        <w:br w:type="page"/>
      </w:r>
    </w:p>
    <w:p w14:paraId="06317806" w14:textId="77777777" w:rsidR="00514BEA" w:rsidRDefault="00514BEA" w:rsidP="00514BEA">
      <w:pPr>
        <w:jc w:val="both"/>
        <w:rPr>
          <w:b/>
        </w:rPr>
      </w:pPr>
      <w:r>
        <w:rPr>
          <w:b/>
        </w:rPr>
        <w:lastRenderedPageBreak/>
        <w:t>How will we measure success?</w:t>
      </w:r>
    </w:p>
    <w:p w14:paraId="32D6207F" w14:textId="77777777" w:rsidR="00AC061C" w:rsidRDefault="00AC061C" w:rsidP="00514BEA">
      <w:pPr>
        <w:jc w:val="both"/>
      </w:pPr>
      <w:r>
        <w:t>Equity of service provision will be monitored and reviewed through the Smoke free Lan</w:t>
      </w:r>
      <w:r w:rsidR="00514BEA">
        <w:t xml:space="preserve">cashire and South Cumbria group. </w:t>
      </w:r>
    </w:p>
    <w:p w14:paraId="5BA98951" w14:textId="77777777" w:rsidR="00514BEA" w:rsidRPr="00514BEA" w:rsidRDefault="00514BEA" w:rsidP="00514BEA">
      <w:pPr>
        <w:jc w:val="both"/>
      </w:pPr>
      <w:r>
        <w:t>Success will also be measured through improvements in the following indicators:</w:t>
      </w:r>
    </w:p>
    <w:p w14:paraId="1205D8D2" w14:textId="77777777" w:rsidR="00514BEA" w:rsidRDefault="00514BEA" w:rsidP="00D61E1E">
      <w:pPr>
        <w:pStyle w:val="ListParagraph"/>
        <w:numPr>
          <w:ilvl w:val="0"/>
          <w:numId w:val="2"/>
        </w:numPr>
        <w:jc w:val="both"/>
      </w:pPr>
      <w:r>
        <w:t xml:space="preserve">Local smoking </w:t>
      </w:r>
      <w:proofErr w:type="spellStart"/>
      <w:r>
        <w:t>prevalence</w:t>
      </w:r>
      <w:r w:rsidR="006700A9">
        <w:t>s</w:t>
      </w:r>
      <w:proofErr w:type="spellEnd"/>
    </w:p>
    <w:p w14:paraId="055BB574" w14:textId="77777777" w:rsidR="00514BEA" w:rsidRDefault="00514BEA" w:rsidP="00D61E1E">
      <w:pPr>
        <w:pStyle w:val="ListParagraph"/>
        <w:numPr>
          <w:ilvl w:val="0"/>
          <w:numId w:val="2"/>
        </w:numPr>
        <w:jc w:val="both"/>
      </w:pPr>
      <w:r>
        <w:t>Treating tobacco dependence service referrals</w:t>
      </w:r>
    </w:p>
    <w:p w14:paraId="2A4CC95B" w14:textId="77777777" w:rsidR="00514BEA" w:rsidRDefault="00514BEA" w:rsidP="00D61E1E">
      <w:pPr>
        <w:pStyle w:val="ListParagraph"/>
        <w:numPr>
          <w:ilvl w:val="0"/>
          <w:numId w:val="2"/>
        </w:numPr>
        <w:jc w:val="both"/>
      </w:pPr>
      <w:r>
        <w:t xml:space="preserve">Recording of patient smoking status by services </w:t>
      </w:r>
    </w:p>
    <w:p w14:paraId="5ED573F6" w14:textId="77777777" w:rsidR="00514BEA" w:rsidRDefault="00514BEA" w:rsidP="00D61E1E">
      <w:pPr>
        <w:pStyle w:val="ListParagraph"/>
        <w:numPr>
          <w:ilvl w:val="0"/>
          <w:numId w:val="2"/>
        </w:numPr>
        <w:jc w:val="both"/>
      </w:pPr>
      <w:r>
        <w:t xml:space="preserve">Treating tobacco dependence service quit </w:t>
      </w:r>
      <w:proofErr w:type="gramStart"/>
      <w:r>
        <w:t>rates</w:t>
      </w:r>
      <w:proofErr w:type="gramEnd"/>
    </w:p>
    <w:p w14:paraId="3DCE7E48" w14:textId="77777777" w:rsidR="00AC061C" w:rsidRDefault="00AC061C" w:rsidP="00D61E1E">
      <w:pPr>
        <w:pStyle w:val="ListParagraph"/>
        <w:numPr>
          <w:ilvl w:val="0"/>
          <w:numId w:val="2"/>
        </w:numPr>
        <w:jc w:val="both"/>
      </w:pPr>
      <w:r>
        <w:t>VBA training complian</w:t>
      </w:r>
      <w:r w:rsidR="00514BEA">
        <w:t>ce</w:t>
      </w:r>
    </w:p>
    <w:p w14:paraId="35CF68CC" w14:textId="77777777" w:rsidR="00AC061C" w:rsidRPr="00A16BAC" w:rsidRDefault="00AC061C" w:rsidP="007D74CE">
      <w:pPr>
        <w:jc w:val="both"/>
        <w:rPr>
          <w:b/>
        </w:rPr>
      </w:pPr>
    </w:p>
    <w:p w14:paraId="70F42F60" w14:textId="77777777" w:rsidR="00814D1E" w:rsidRDefault="00814D1E" w:rsidP="007D74CE">
      <w:pPr>
        <w:pStyle w:val="Heading1"/>
        <w:jc w:val="both"/>
      </w:pPr>
    </w:p>
    <w:p w14:paraId="62CA6AD6" w14:textId="77777777" w:rsidR="00FF426E" w:rsidRDefault="00D66A32" w:rsidP="007D74CE">
      <w:pPr>
        <w:pStyle w:val="Heading2"/>
        <w:jc w:val="both"/>
        <w:rPr>
          <w:b/>
        </w:rPr>
      </w:pPr>
      <w:r w:rsidRPr="00A16BAC">
        <w:rPr>
          <w:b/>
        </w:rPr>
        <w:t xml:space="preserve"> </w:t>
      </w:r>
    </w:p>
    <w:p w14:paraId="0A71826A" w14:textId="77777777" w:rsidR="00D66A32" w:rsidRPr="00FF426E" w:rsidRDefault="00FF426E" w:rsidP="007D74CE">
      <w:pPr>
        <w:jc w:val="both"/>
        <w:rPr>
          <w:rFonts w:asciiTheme="majorHAnsi" w:eastAsiaTheme="majorEastAsia" w:hAnsiTheme="majorHAnsi" w:cstheme="majorBidi"/>
          <w:color w:val="2E74B5" w:themeColor="accent1" w:themeShade="BF"/>
          <w:sz w:val="26"/>
          <w:szCs w:val="26"/>
        </w:rPr>
      </w:pPr>
      <w:r>
        <w:br w:type="page"/>
      </w:r>
    </w:p>
    <w:p w14:paraId="3FA4DAD9" w14:textId="77777777" w:rsidR="005B00D0" w:rsidRDefault="00D43A11" w:rsidP="007D74CE">
      <w:pPr>
        <w:pStyle w:val="Heading1"/>
        <w:jc w:val="both"/>
      </w:pPr>
      <w:bookmarkStart w:id="19" w:name="_Toc143791185"/>
      <w:r>
        <w:lastRenderedPageBreak/>
        <w:t>Priority 2</w:t>
      </w:r>
      <w:r w:rsidR="00A14235">
        <w:t xml:space="preserve">: Action to address health </w:t>
      </w:r>
      <w:proofErr w:type="gramStart"/>
      <w:r w:rsidR="00A14235">
        <w:t>inequalities</w:t>
      </w:r>
      <w:bookmarkEnd w:id="19"/>
      <w:proofErr w:type="gramEnd"/>
      <w:r w:rsidR="00A14235">
        <w:t xml:space="preserve"> </w:t>
      </w:r>
    </w:p>
    <w:p w14:paraId="326C9578" w14:textId="77777777" w:rsidR="000F65C4" w:rsidRPr="000F65C4" w:rsidRDefault="000F65C4" w:rsidP="007D74CE">
      <w:pPr>
        <w:jc w:val="both"/>
      </w:pPr>
    </w:p>
    <w:p w14:paraId="0AAEDFE2" w14:textId="77777777" w:rsidR="00E7735D" w:rsidRDefault="002E071F" w:rsidP="007D74CE">
      <w:pPr>
        <w:pStyle w:val="Heading2"/>
        <w:jc w:val="both"/>
      </w:pPr>
      <w:bookmarkStart w:id="20" w:name="_Toc143791186"/>
      <w:r w:rsidRPr="002E071F">
        <w:t>Smoking in Preg</w:t>
      </w:r>
      <w:r w:rsidR="005B00D0">
        <w:t>n</w:t>
      </w:r>
      <w:r w:rsidRPr="002E071F">
        <w:t>ancy</w:t>
      </w:r>
      <w:bookmarkEnd w:id="20"/>
    </w:p>
    <w:p w14:paraId="71CF98EC" w14:textId="77777777" w:rsidR="006D222C" w:rsidRDefault="00936C27" w:rsidP="007D74CE">
      <w:pPr>
        <w:jc w:val="both"/>
        <w:rPr>
          <w:lang w:val="en-US"/>
        </w:rPr>
      </w:pPr>
      <w:r>
        <w:rPr>
          <w:lang w:val="en-US"/>
        </w:rPr>
        <w:t>S</w:t>
      </w:r>
      <w:r w:rsidR="00B95202">
        <w:rPr>
          <w:lang w:val="en-US"/>
        </w:rPr>
        <w:t>topping smoking during pregnancy is one of the best things that a mother can do to ensure a healthy start in life for their child.</w:t>
      </w:r>
      <w:r w:rsidR="00884D15">
        <w:rPr>
          <w:lang w:val="en-US"/>
        </w:rPr>
        <w:t xml:space="preserve"> Smoking cigarettes and exposure to </w:t>
      </w:r>
      <w:proofErr w:type="gramStart"/>
      <w:r w:rsidR="00884D15">
        <w:rPr>
          <w:lang w:val="en-US"/>
        </w:rPr>
        <w:t>second hand</w:t>
      </w:r>
      <w:proofErr w:type="gramEnd"/>
      <w:r w:rsidR="00884D15">
        <w:rPr>
          <w:lang w:val="en-US"/>
        </w:rPr>
        <w:t xml:space="preserve"> smoke during pregnancy increase</w:t>
      </w:r>
      <w:r w:rsidR="006D222C">
        <w:rPr>
          <w:lang w:val="en-US"/>
        </w:rPr>
        <w:t xml:space="preserve">s </w:t>
      </w:r>
      <w:r w:rsidR="00884D15">
        <w:rPr>
          <w:lang w:val="en-US"/>
        </w:rPr>
        <w:t>the risk of a variety of problems including, increased likelihood of low birth weight, stillbirth, miscarriage, pre-term delivery and heart defects. Adverse health effects can also be seen after delivery with children of mothers who smoke being 3 times more likely to experience sudden infant death syndrome (SIDS).</w:t>
      </w:r>
      <w:r w:rsidR="00B95202">
        <w:rPr>
          <w:lang w:val="en-US"/>
        </w:rPr>
        <w:t xml:space="preserve"> </w:t>
      </w:r>
    </w:p>
    <w:p w14:paraId="442A7BF0" w14:textId="77777777" w:rsidR="00B95202" w:rsidRDefault="00B95202" w:rsidP="007D74CE">
      <w:pPr>
        <w:jc w:val="both"/>
        <w:rPr>
          <w:lang w:val="en-US"/>
        </w:rPr>
      </w:pPr>
      <w:r>
        <w:rPr>
          <w:lang w:val="en-US"/>
        </w:rPr>
        <w:t>A summary of the impacts of smoki</w:t>
      </w:r>
      <w:r w:rsidR="00221CCF">
        <w:rPr>
          <w:lang w:val="en-US"/>
        </w:rPr>
        <w:t>ng in pregnancy is displayed below in Table 1.</w:t>
      </w:r>
    </w:p>
    <w:p w14:paraId="2CE176BD" w14:textId="77777777" w:rsidR="00B95202" w:rsidRPr="00FB165D" w:rsidRDefault="00221CCF" w:rsidP="007D74CE">
      <w:pPr>
        <w:shd w:val="clear" w:color="auto" w:fill="FFFFFF"/>
        <w:spacing w:after="0" w:line="240" w:lineRule="auto"/>
        <w:jc w:val="both"/>
        <w:textAlignment w:val="baseline"/>
        <w:rPr>
          <w:rFonts w:eastAsia="Times New Roman" w:cstheme="minorHAnsi"/>
          <w:color w:val="202A30"/>
          <w:sz w:val="27"/>
          <w:szCs w:val="27"/>
          <w:lang w:eastAsia="en-GB"/>
        </w:rPr>
      </w:pPr>
      <w:r>
        <w:rPr>
          <w:rFonts w:eastAsia="Times New Roman" w:cstheme="minorHAnsi"/>
          <w:b/>
          <w:bCs/>
          <w:color w:val="202A30"/>
          <w:bdr w:val="none" w:sz="0" w:space="0" w:color="auto" w:frame="1"/>
          <w:lang w:eastAsia="en-GB"/>
        </w:rPr>
        <w:t>Table 1</w:t>
      </w:r>
      <w:r w:rsidR="00B95202" w:rsidRPr="00FB165D">
        <w:rPr>
          <w:rFonts w:eastAsia="Times New Roman" w:cstheme="minorHAnsi"/>
          <w:b/>
          <w:bCs/>
          <w:color w:val="202A30"/>
          <w:bdr w:val="none" w:sz="0" w:space="0" w:color="auto" w:frame="1"/>
          <w:lang w:eastAsia="en-GB"/>
        </w:rPr>
        <w:t>: Impacts of smoking in pregnancy</w:t>
      </w:r>
      <w:r w:rsidR="00B95202" w:rsidRPr="00FB165D">
        <w:rPr>
          <w:rFonts w:eastAsia="Times New Roman" w:cstheme="minorHAnsi"/>
          <w:b/>
          <w:bCs/>
          <w:color w:val="202A30"/>
          <w:sz w:val="27"/>
          <w:szCs w:val="27"/>
          <w:bdr w:val="none" w:sz="0" w:space="0" w:color="auto" w:frame="1"/>
          <w:lang w:eastAsia="en-GB"/>
        </w:rPr>
        <w:t>.</w:t>
      </w:r>
    </w:p>
    <w:tbl>
      <w:tblPr>
        <w:tblStyle w:val="GridTable4-Accent1"/>
        <w:tblW w:w="9067" w:type="dxa"/>
        <w:tblLook w:val="04A0" w:firstRow="1" w:lastRow="0" w:firstColumn="1" w:lastColumn="0" w:noHBand="0" w:noVBand="1"/>
      </w:tblPr>
      <w:tblGrid>
        <w:gridCol w:w="1838"/>
        <w:gridCol w:w="2268"/>
        <w:gridCol w:w="4961"/>
      </w:tblGrid>
      <w:tr w:rsidR="00B95202" w:rsidRPr="00FB165D" w14:paraId="756853A7" w14:textId="77777777" w:rsidTr="006D222C">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right w:val="none" w:sz="0" w:space="0" w:color="auto"/>
            </w:tcBorders>
            <w:hideMark/>
          </w:tcPr>
          <w:p w14:paraId="6094EE40" w14:textId="77777777" w:rsidR="00B95202" w:rsidRPr="00FB165D" w:rsidRDefault="00B95202" w:rsidP="007D74CE">
            <w:pPr>
              <w:jc w:val="both"/>
              <w:rPr>
                <w:rFonts w:eastAsia="Times New Roman" w:cstheme="minorHAnsi"/>
                <w:color w:val="202A30"/>
                <w:lang w:eastAsia="en-GB"/>
              </w:rPr>
            </w:pPr>
          </w:p>
        </w:tc>
        <w:tc>
          <w:tcPr>
            <w:tcW w:w="2268" w:type="dxa"/>
            <w:tcBorders>
              <w:top w:val="none" w:sz="0" w:space="0" w:color="auto"/>
              <w:left w:val="none" w:sz="0" w:space="0" w:color="auto"/>
              <w:bottom w:val="none" w:sz="0" w:space="0" w:color="auto"/>
              <w:right w:val="none" w:sz="0" w:space="0" w:color="auto"/>
            </w:tcBorders>
            <w:hideMark/>
          </w:tcPr>
          <w:p w14:paraId="4C84F2ED" w14:textId="77777777" w:rsidR="00B95202" w:rsidRPr="00FB165D" w:rsidRDefault="00B95202" w:rsidP="007D74CE">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202A30"/>
                <w:lang w:eastAsia="en-GB"/>
              </w:rPr>
            </w:pPr>
            <w:r w:rsidRPr="00FB165D">
              <w:rPr>
                <w:rFonts w:eastAsia="Times New Roman" w:cstheme="minorHAnsi"/>
                <w:color w:val="202A30"/>
                <w:bdr w:val="none" w:sz="0" w:space="0" w:color="auto" w:frame="1"/>
                <w:lang w:eastAsia="en-GB"/>
              </w:rPr>
              <w:t>Maternal smoking</w:t>
            </w:r>
          </w:p>
        </w:tc>
        <w:tc>
          <w:tcPr>
            <w:tcW w:w="4961" w:type="dxa"/>
            <w:tcBorders>
              <w:top w:val="none" w:sz="0" w:space="0" w:color="auto"/>
              <w:left w:val="none" w:sz="0" w:space="0" w:color="auto"/>
              <w:bottom w:val="none" w:sz="0" w:space="0" w:color="auto"/>
              <w:right w:val="none" w:sz="0" w:space="0" w:color="auto"/>
            </w:tcBorders>
            <w:hideMark/>
          </w:tcPr>
          <w:p w14:paraId="23685A99" w14:textId="77777777" w:rsidR="00B95202" w:rsidRPr="00FB165D" w:rsidRDefault="00B95202" w:rsidP="007D74CE">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202A30"/>
                <w:lang w:eastAsia="en-GB"/>
              </w:rPr>
            </w:pPr>
            <w:r w:rsidRPr="00FB165D">
              <w:rPr>
                <w:rFonts w:eastAsia="Times New Roman" w:cstheme="minorHAnsi"/>
                <w:color w:val="202A30"/>
                <w:bdr w:val="none" w:sz="0" w:space="0" w:color="auto" w:frame="1"/>
                <w:lang w:eastAsia="en-GB"/>
              </w:rPr>
              <w:t>Second-hand smoke exposure</w:t>
            </w:r>
          </w:p>
        </w:tc>
      </w:tr>
      <w:tr w:rsidR="00B95202" w:rsidRPr="00FB165D" w14:paraId="56DEB5AD" w14:textId="77777777" w:rsidTr="006D222C">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838" w:type="dxa"/>
            <w:hideMark/>
          </w:tcPr>
          <w:p w14:paraId="3E5E3716" w14:textId="77777777" w:rsidR="00B95202" w:rsidRPr="00FB165D" w:rsidRDefault="00B95202" w:rsidP="007D74CE">
            <w:pPr>
              <w:jc w:val="both"/>
              <w:rPr>
                <w:rFonts w:eastAsia="Times New Roman" w:cstheme="minorHAnsi"/>
                <w:color w:val="202A30"/>
                <w:lang w:eastAsia="en-GB"/>
              </w:rPr>
            </w:pPr>
            <w:r w:rsidRPr="00FB165D">
              <w:rPr>
                <w:rFonts w:eastAsia="Times New Roman" w:cstheme="minorHAnsi"/>
                <w:color w:val="202A30"/>
                <w:bdr w:val="none" w:sz="0" w:space="0" w:color="auto" w:frame="1"/>
                <w:lang w:eastAsia="en-GB"/>
              </w:rPr>
              <w:t>Low birth weight</w:t>
            </w:r>
          </w:p>
        </w:tc>
        <w:tc>
          <w:tcPr>
            <w:tcW w:w="2268" w:type="dxa"/>
            <w:hideMark/>
          </w:tcPr>
          <w:p w14:paraId="3F7425ED" w14:textId="77777777" w:rsidR="00B95202" w:rsidRPr="00FB165D" w:rsidRDefault="00B95202" w:rsidP="007D74CE">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202A30"/>
                <w:lang w:eastAsia="en-GB"/>
              </w:rPr>
            </w:pPr>
            <w:r w:rsidRPr="00FB165D">
              <w:rPr>
                <w:rFonts w:eastAsia="Times New Roman" w:cstheme="minorHAnsi"/>
                <w:color w:val="202A30"/>
                <w:lang w:eastAsia="en-GB"/>
              </w:rPr>
              <w:t>Average 250g lighter</w:t>
            </w:r>
          </w:p>
        </w:tc>
        <w:tc>
          <w:tcPr>
            <w:tcW w:w="4961" w:type="dxa"/>
            <w:hideMark/>
          </w:tcPr>
          <w:p w14:paraId="65DFD441" w14:textId="77777777" w:rsidR="00B95202" w:rsidRPr="00FB165D" w:rsidRDefault="00B95202" w:rsidP="007D74CE">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202A30"/>
                <w:lang w:eastAsia="en-GB"/>
              </w:rPr>
            </w:pPr>
            <w:r w:rsidRPr="00FB165D">
              <w:rPr>
                <w:rFonts w:eastAsia="Times New Roman" w:cstheme="minorHAnsi"/>
                <w:color w:val="202A30"/>
                <w:lang w:eastAsia="en-GB"/>
              </w:rPr>
              <w:t>Average 30-40g lighter</w:t>
            </w:r>
          </w:p>
        </w:tc>
      </w:tr>
      <w:tr w:rsidR="00B95202" w:rsidRPr="00FB165D" w14:paraId="3503578D" w14:textId="77777777" w:rsidTr="006D222C">
        <w:trPr>
          <w:trHeight w:val="390"/>
        </w:trPr>
        <w:tc>
          <w:tcPr>
            <w:cnfStyle w:val="001000000000" w:firstRow="0" w:lastRow="0" w:firstColumn="1" w:lastColumn="0" w:oddVBand="0" w:evenVBand="0" w:oddHBand="0" w:evenHBand="0" w:firstRowFirstColumn="0" w:firstRowLastColumn="0" w:lastRowFirstColumn="0" w:lastRowLastColumn="0"/>
            <w:tcW w:w="1838" w:type="dxa"/>
            <w:hideMark/>
          </w:tcPr>
          <w:p w14:paraId="38EC958D" w14:textId="77777777" w:rsidR="00B95202" w:rsidRPr="00FB165D" w:rsidRDefault="00B95202" w:rsidP="007D74CE">
            <w:pPr>
              <w:jc w:val="both"/>
              <w:rPr>
                <w:rFonts w:eastAsia="Times New Roman" w:cstheme="minorHAnsi"/>
                <w:color w:val="202A30"/>
                <w:lang w:eastAsia="en-GB"/>
              </w:rPr>
            </w:pPr>
            <w:r w:rsidRPr="00FB165D">
              <w:rPr>
                <w:rFonts w:eastAsia="Times New Roman" w:cstheme="minorHAnsi"/>
                <w:color w:val="202A30"/>
                <w:bdr w:val="none" w:sz="0" w:space="0" w:color="auto" w:frame="1"/>
                <w:lang w:eastAsia="en-GB"/>
              </w:rPr>
              <w:t>Stillbirth</w:t>
            </w:r>
          </w:p>
        </w:tc>
        <w:tc>
          <w:tcPr>
            <w:tcW w:w="2268" w:type="dxa"/>
            <w:hideMark/>
          </w:tcPr>
          <w:p w14:paraId="673204AF" w14:textId="77777777" w:rsidR="00B95202" w:rsidRPr="00FB165D" w:rsidRDefault="00B95202" w:rsidP="007D74CE">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202A30"/>
                <w:lang w:eastAsia="en-GB"/>
              </w:rPr>
            </w:pPr>
            <w:r w:rsidRPr="00FB165D">
              <w:rPr>
                <w:rFonts w:eastAsia="Times New Roman" w:cstheme="minorHAnsi"/>
                <w:color w:val="202A30"/>
                <w:lang w:eastAsia="en-GB"/>
              </w:rPr>
              <w:t>Double the likelihood</w:t>
            </w:r>
          </w:p>
        </w:tc>
        <w:tc>
          <w:tcPr>
            <w:tcW w:w="4961" w:type="dxa"/>
            <w:hideMark/>
          </w:tcPr>
          <w:p w14:paraId="04EA8BD7" w14:textId="77777777" w:rsidR="00B95202" w:rsidRPr="00FB165D" w:rsidRDefault="00B95202" w:rsidP="007D74CE">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202A30"/>
                <w:lang w:eastAsia="en-GB"/>
              </w:rPr>
            </w:pPr>
            <w:r w:rsidRPr="00FB165D">
              <w:rPr>
                <w:rFonts w:eastAsia="Times New Roman" w:cstheme="minorHAnsi"/>
                <w:color w:val="202A30"/>
                <w:lang w:eastAsia="en-GB"/>
              </w:rPr>
              <w:t>Increased risk</w:t>
            </w:r>
          </w:p>
        </w:tc>
      </w:tr>
      <w:tr w:rsidR="00B95202" w:rsidRPr="00FB165D" w14:paraId="498A95C4" w14:textId="77777777" w:rsidTr="006D222C">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838" w:type="dxa"/>
            <w:hideMark/>
          </w:tcPr>
          <w:p w14:paraId="5C4288A6" w14:textId="77777777" w:rsidR="00B95202" w:rsidRPr="00FB165D" w:rsidRDefault="00B95202" w:rsidP="007D74CE">
            <w:pPr>
              <w:jc w:val="both"/>
              <w:rPr>
                <w:rFonts w:eastAsia="Times New Roman" w:cstheme="minorHAnsi"/>
                <w:color w:val="202A30"/>
                <w:lang w:eastAsia="en-GB"/>
              </w:rPr>
            </w:pPr>
            <w:r w:rsidRPr="00FB165D">
              <w:rPr>
                <w:rFonts w:eastAsia="Times New Roman" w:cstheme="minorHAnsi"/>
                <w:color w:val="202A30"/>
                <w:bdr w:val="none" w:sz="0" w:space="0" w:color="auto" w:frame="1"/>
                <w:lang w:eastAsia="en-GB"/>
              </w:rPr>
              <w:t>Miscarriage</w:t>
            </w:r>
          </w:p>
        </w:tc>
        <w:tc>
          <w:tcPr>
            <w:tcW w:w="2268" w:type="dxa"/>
            <w:hideMark/>
          </w:tcPr>
          <w:p w14:paraId="7F812CA1" w14:textId="77777777" w:rsidR="00B95202" w:rsidRPr="00FB165D" w:rsidRDefault="00B95202" w:rsidP="007D74CE">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202A30"/>
                <w:lang w:eastAsia="en-GB"/>
              </w:rPr>
            </w:pPr>
            <w:r w:rsidRPr="00FB165D">
              <w:rPr>
                <w:rFonts w:eastAsia="Times New Roman" w:cstheme="minorHAnsi"/>
                <w:color w:val="202A30"/>
                <w:lang w:eastAsia="en-GB"/>
              </w:rPr>
              <w:t>24-32% more likely</w:t>
            </w:r>
          </w:p>
        </w:tc>
        <w:tc>
          <w:tcPr>
            <w:tcW w:w="4961" w:type="dxa"/>
            <w:hideMark/>
          </w:tcPr>
          <w:p w14:paraId="199A2503" w14:textId="77777777" w:rsidR="00B95202" w:rsidRPr="00FB165D" w:rsidRDefault="00B95202" w:rsidP="007D74CE">
            <w:pPr>
              <w:ind w:right="-1704"/>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202A30"/>
                <w:lang w:eastAsia="en-GB"/>
              </w:rPr>
            </w:pPr>
            <w:r w:rsidRPr="00FB165D">
              <w:rPr>
                <w:rFonts w:eastAsia="Times New Roman" w:cstheme="minorHAnsi"/>
                <w:color w:val="202A30"/>
                <w:lang w:eastAsia="en-GB"/>
              </w:rPr>
              <w:t>Possible risk</w:t>
            </w:r>
          </w:p>
        </w:tc>
      </w:tr>
      <w:tr w:rsidR="00B95202" w:rsidRPr="00FB165D" w14:paraId="21013239" w14:textId="77777777" w:rsidTr="006D222C">
        <w:trPr>
          <w:trHeight w:val="390"/>
        </w:trPr>
        <w:tc>
          <w:tcPr>
            <w:cnfStyle w:val="001000000000" w:firstRow="0" w:lastRow="0" w:firstColumn="1" w:lastColumn="0" w:oddVBand="0" w:evenVBand="0" w:oddHBand="0" w:evenHBand="0" w:firstRowFirstColumn="0" w:firstRowLastColumn="0" w:lastRowFirstColumn="0" w:lastRowLastColumn="0"/>
            <w:tcW w:w="1838" w:type="dxa"/>
            <w:hideMark/>
          </w:tcPr>
          <w:p w14:paraId="64A06A73" w14:textId="77777777" w:rsidR="00B95202" w:rsidRPr="00FB165D" w:rsidRDefault="00B95202" w:rsidP="007D74CE">
            <w:pPr>
              <w:jc w:val="both"/>
              <w:rPr>
                <w:rFonts w:eastAsia="Times New Roman" w:cstheme="minorHAnsi"/>
                <w:color w:val="202A30"/>
                <w:lang w:eastAsia="en-GB"/>
              </w:rPr>
            </w:pPr>
            <w:r w:rsidRPr="00FB165D">
              <w:rPr>
                <w:rFonts w:eastAsia="Times New Roman" w:cstheme="minorHAnsi"/>
                <w:color w:val="202A30"/>
                <w:bdr w:val="none" w:sz="0" w:space="0" w:color="auto" w:frame="1"/>
                <w:lang w:eastAsia="en-GB"/>
              </w:rPr>
              <w:t>Preterm birth</w:t>
            </w:r>
          </w:p>
        </w:tc>
        <w:tc>
          <w:tcPr>
            <w:tcW w:w="2268" w:type="dxa"/>
            <w:hideMark/>
          </w:tcPr>
          <w:p w14:paraId="7920AD58" w14:textId="77777777" w:rsidR="00B95202" w:rsidRPr="00FB165D" w:rsidRDefault="00B95202" w:rsidP="007D74CE">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202A30"/>
                <w:lang w:eastAsia="en-GB"/>
              </w:rPr>
            </w:pPr>
            <w:r w:rsidRPr="00FB165D">
              <w:rPr>
                <w:rFonts w:eastAsia="Times New Roman" w:cstheme="minorHAnsi"/>
                <w:color w:val="202A30"/>
                <w:lang w:eastAsia="en-GB"/>
              </w:rPr>
              <w:t>27% more likely</w:t>
            </w:r>
          </w:p>
        </w:tc>
        <w:tc>
          <w:tcPr>
            <w:tcW w:w="4961" w:type="dxa"/>
            <w:hideMark/>
          </w:tcPr>
          <w:p w14:paraId="75A6F490" w14:textId="77777777" w:rsidR="00B95202" w:rsidRPr="00FB165D" w:rsidRDefault="00B95202" w:rsidP="007D74CE">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202A30"/>
                <w:lang w:eastAsia="en-GB"/>
              </w:rPr>
            </w:pPr>
            <w:r w:rsidRPr="00FB165D">
              <w:rPr>
                <w:rFonts w:eastAsia="Times New Roman" w:cstheme="minorHAnsi"/>
                <w:color w:val="202A30"/>
                <w:lang w:eastAsia="en-GB"/>
              </w:rPr>
              <w:t>Increased risk</w:t>
            </w:r>
          </w:p>
        </w:tc>
      </w:tr>
      <w:tr w:rsidR="00B95202" w:rsidRPr="00FB165D" w14:paraId="191633AC" w14:textId="77777777" w:rsidTr="006D222C">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38" w:type="dxa"/>
            <w:hideMark/>
          </w:tcPr>
          <w:p w14:paraId="45F07C90" w14:textId="77777777" w:rsidR="00B95202" w:rsidRPr="00FB165D" w:rsidRDefault="00B95202" w:rsidP="007D74CE">
            <w:pPr>
              <w:jc w:val="both"/>
              <w:rPr>
                <w:rFonts w:eastAsia="Times New Roman" w:cstheme="minorHAnsi"/>
                <w:color w:val="202A30"/>
                <w:lang w:eastAsia="en-GB"/>
              </w:rPr>
            </w:pPr>
            <w:r w:rsidRPr="00FB165D">
              <w:rPr>
                <w:rFonts w:eastAsia="Times New Roman" w:cstheme="minorHAnsi"/>
                <w:color w:val="202A30"/>
                <w:bdr w:val="none" w:sz="0" w:space="0" w:color="auto" w:frame="1"/>
                <w:lang w:eastAsia="en-GB"/>
              </w:rPr>
              <w:t>Heart defects</w:t>
            </w:r>
          </w:p>
        </w:tc>
        <w:tc>
          <w:tcPr>
            <w:tcW w:w="2268" w:type="dxa"/>
            <w:hideMark/>
          </w:tcPr>
          <w:p w14:paraId="35E78192" w14:textId="77777777" w:rsidR="00B95202" w:rsidRPr="00FB165D" w:rsidRDefault="00B95202" w:rsidP="007D74CE">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202A30"/>
                <w:lang w:eastAsia="en-GB"/>
              </w:rPr>
            </w:pPr>
            <w:r w:rsidRPr="00FB165D">
              <w:rPr>
                <w:rFonts w:eastAsia="Times New Roman" w:cstheme="minorHAnsi"/>
                <w:color w:val="202A30"/>
                <w:lang w:eastAsia="en-GB"/>
              </w:rPr>
              <w:t>50% more likely</w:t>
            </w:r>
          </w:p>
        </w:tc>
        <w:tc>
          <w:tcPr>
            <w:tcW w:w="4961" w:type="dxa"/>
            <w:hideMark/>
          </w:tcPr>
          <w:p w14:paraId="0D628F0A" w14:textId="77777777" w:rsidR="00B95202" w:rsidRPr="00FB165D" w:rsidRDefault="00B95202" w:rsidP="007D74CE">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202A30"/>
                <w:lang w:eastAsia="en-GB"/>
              </w:rPr>
            </w:pPr>
            <w:r w:rsidRPr="00FB165D">
              <w:rPr>
                <w:rFonts w:eastAsia="Times New Roman" w:cstheme="minorHAnsi"/>
                <w:color w:val="202A30"/>
                <w:lang w:eastAsia="en-GB"/>
              </w:rPr>
              <w:t>Increased risk</w:t>
            </w:r>
          </w:p>
        </w:tc>
      </w:tr>
      <w:tr w:rsidR="00B95202" w:rsidRPr="00FB165D" w14:paraId="25F6F559" w14:textId="77777777" w:rsidTr="006D222C">
        <w:trPr>
          <w:trHeight w:val="758"/>
        </w:trPr>
        <w:tc>
          <w:tcPr>
            <w:cnfStyle w:val="001000000000" w:firstRow="0" w:lastRow="0" w:firstColumn="1" w:lastColumn="0" w:oddVBand="0" w:evenVBand="0" w:oddHBand="0" w:evenHBand="0" w:firstRowFirstColumn="0" w:firstRowLastColumn="0" w:lastRowFirstColumn="0" w:lastRowLastColumn="0"/>
            <w:tcW w:w="1838" w:type="dxa"/>
            <w:hideMark/>
          </w:tcPr>
          <w:p w14:paraId="03C91A71" w14:textId="77777777" w:rsidR="00B95202" w:rsidRPr="00FB165D" w:rsidRDefault="00B95202" w:rsidP="00A235D5">
            <w:pPr>
              <w:rPr>
                <w:rFonts w:eastAsia="Times New Roman" w:cstheme="minorHAnsi"/>
                <w:color w:val="202A30"/>
                <w:lang w:eastAsia="en-GB"/>
              </w:rPr>
            </w:pPr>
            <w:r w:rsidRPr="00FB165D">
              <w:rPr>
                <w:rFonts w:eastAsia="Times New Roman" w:cstheme="minorHAnsi"/>
                <w:color w:val="202A30"/>
                <w:bdr w:val="none" w:sz="0" w:space="0" w:color="auto" w:frame="1"/>
                <w:lang w:eastAsia="en-GB"/>
              </w:rPr>
              <w:t>Sudden infant death</w:t>
            </w:r>
          </w:p>
        </w:tc>
        <w:tc>
          <w:tcPr>
            <w:tcW w:w="2268" w:type="dxa"/>
            <w:hideMark/>
          </w:tcPr>
          <w:p w14:paraId="55080311" w14:textId="77777777" w:rsidR="00B95202" w:rsidRPr="00FB165D" w:rsidRDefault="00B95202" w:rsidP="007D74CE">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202A30"/>
                <w:lang w:eastAsia="en-GB"/>
              </w:rPr>
            </w:pPr>
            <w:r w:rsidRPr="00FB165D">
              <w:rPr>
                <w:rFonts w:eastAsia="Times New Roman" w:cstheme="minorHAnsi"/>
                <w:color w:val="202A30"/>
                <w:lang w:eastAsia="en-GB"/>
              </w:rPr>
              <w:t>3 times more likely</w:t>
            </w:r>
          </w:p>
        </w:tc>
        <w:tc>
          <w:tcPr>
            <w:tcW w:w="4961" w:type="dxa"/>
            <w:hideMark/>
          </w:tcPr>
          <w:p w14:paraId="2F6A8ED9" w14:textId="77777777" w:rsidR="00B95202" w:rsidRPr="00FB165D" w:rsidRDefault="00B95202" w:rsidP="007D74CE">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202A30"/>
                <w:lang w:eastAsia="en-GB"/>
              </w:rPr>
            </w:pPr>
            <w:r w:rsidRPr="00FB165D">
              <w:rPr>
                <w:rFonts w:eastAsia="Times New Roman" w:cstheme="minorHAnsi"/>
                <w:color w:val="202A30"/>
                <w:lang w:eastAsia="en-GB"/>
              </w:rPr>
              <w:t>45% more likely</w:t>
            </w:r>
          </w:p>
        </w:tc>
      </w:tr>
    </w:tbl>
    <w:p w14:paraId="0E2F1AFF" w14:textId="77777777" w:rsidR="00B95202" w:rsidRDefault="00B95202" w:rsidP="007D74CE">
      <w:pPr>
        <w:jc w:val="both"/>
        <w:rPr>
          <w:rFonts w:cstheme="minorHAnsi"/>
          <w:i/>
          <w:lang w:val="en-US"/>
        </w:rPr>
      </w:pPr>
      <w:r>
        <w:rPr>
          <w:rFonts w:cstheme="minorHAnsi"/>
          <w:i/>
          <w:lang w:val="en-US"/>
        </w:rPr>
        <w:t xml:space="preserve">Source: NHS Long Term Plan </w:t>
      </w:r>
    </w:p>
    <w:p w14:paraId="402B5CF0" w14:textId="77777777" w:rsidR="001629CF" w:rsidRDefault="001629CF" w:rsidP="007D74CE">
      <w:pPr>
        <w:jc w:val="both"/>
      </w:pPr>
    </w:p>
    <w:p w14:paraId="5A9934C8" w14:textId="77777777" w:rsidR="00013406" w:rsidRDefault="00013406" w:rsidP="007D74CE">
      <w:pPr>
        <w:jc w:val="both"/>
        <w:rPr>
          <w:rFonts w:cstheme="minorHAnsi"/>
          <w:lang w:val="en-US"/>
        </w:rPr>
      </w:pPr>
      <w:r>
        <w:t>Rates of smoking in pregnancy are strongly linked to age and social economic deprivation. Mothers aged 20 or under are five times more likely than those aged 35 and over to have smoked throughout pregnancy (45% and 9% respectively)</w:t>
      </w:r>
      <w:r>
        <w:rPr>
          <w:sz w:val="14"/>
          <w:szCs w:val="14"/>
        </w:rPr>
        <w:t>26</w:t>
      </w:r>
      <w:r>
        <w:t>. Women in routine and manual occupations are more than five times as likely to smoke throughout pregnancy compared to those in managerial and professional occupations. As a result, those from lower socio-economic groups are at much greater risk of complications in pregnancy</w:t>
      </w:r>
      <w:r>
        <w:rPr>
          <w:sz w:val="14"/>
          <w:szCs w:val="14"/>
        </w:rPr>
        <w:t>27</w:t>
      </w:r>
      <w:r>
        <w:t>.</w:t>
      </w:r>
    </w:p>
    <w:p w14:paraId="428AD571" w14:textId="77777777" w:rsidR="00B95202" w:rsidRDefault="00B95202" w:rsidP="007D74CE">
      <w:pPr>
        <w:jc w:val="both"/>
        <w:rPr>
          <w:rFonts w:cstheme="minorHAnsi"/>
          <w:lang w:val="en-US"/>
        </w:rPr>
      </w:pPr>
      <w:r>
        <w:rPr>
          <w:rFonts w:cstheme="minorHAnsi"/>
          <w:lang w:val="en-US"/>
        </w:rPr>
        <w:t xml:space="preserve">For these reasons, smoking in pregnancy has been a key component of plans to reduce smoking at national and local levels and is </w:t>
      </w:r>
      <w:r w:rsidR="00386DA9">
        <w:rPr>
          <w:rFonts w:cstheme="minorHAnsi"/>
          <w:lang w:val="en-US"/>
        </w:rPr>
        <w:t>a key area of focus in the NHS Long T</w:t>
      </w:r>
      <w:r>
        <w:rPr>
          <w:rFonts w:cstheme="minorHAnsi"/>
          <w:lang w:val="en-US"/>
        </w:rPr>
        <w:t xml:space="preserve">erm </w:t>
      </w:r>
      <w:r w:rsidR="00386DA9">
        <w:rPr>
          <w:rFonts w:cstheme="minorHAnsi"/>
          <w:lang w:val="en-US"/>
        </w:rPr>
        <w:t>P</w:t>
      </w:r>
      <w:r>
        <w:rPr>
          <w:rFonts w:cstheme="minorHAnsi"/>
          <w:lang w:val="en-US"/>
        </w:rPr>
        <w:t>lan</w:t>
      </w:r>
      <w:r w:rsidR="00884D15">
        <w:rPr>
          <w:rFonts w:cstheme="minorHAnsi"/>
          <w:lang w:val="en-US"/>
        </w:rPr>
        <w:t>, under which specialist</w:t>
      </w:r>
      <w:r w:rsidR="00386DA9">
        <w:rPr>
          <w:rFonts w:cstheme="minorHAnsi"/>
          <w:lang w:val="en-US"/>
        </w:rPr>
        <w:t xml:space="preserve"> in-house</w:t>
      </w:r>
      <w:r w:rsidR="00884D15">
        <w:rPr>
          <w:rFonts w:cstheme="minorHAnsi"/>
          <w:lang w:val="en-US"/>
        </w:rPr>
        <w:t xml:space="preserve"> maternity </w:t>
      </w:r>
      <w:r w:rsidR="00662C44">
        <w:rPr>
          <w:rFonts w:cstheme="minorHAnsi"/>
          <w:lang w:val="en-US"/>
        </w:rPr>
        <w:t>treating tobacco dependence service</w:t>
      </w:r>
      <w:r w:rsidR="00884D15">
        <w:rPr>
          <w:rFonts w:cstheme="minorHAnsi"/>
          <w:lang w:val="en-US"/>
        </w:rPr>
        <w:t>s are being rolled out across England</w:t>
      </w:r>
      <w:r>
        <w:rPr>
          <w:rFonts w:cstheme="minorHAnsi"/>
          <w:lang w:val="en-US"/>
        </w:rPr>
        <w:t>. Prevalence of smoking within pregnancy is measured by collecting data on smoking status at time of deliver</w:t>
      </w:r>
      <w:r w:rsidR="00386DA9">
        <w:rPr>
          <w:rFonts w:cstheme="minorHAnsi"/>
          <w:lang w:val="en-US"/>
        </w:rPr>
        <w:t>y (SATOD) for pregnant women and t</w:t>
      </w:r>
      <w:r>
        <w:rPr>
          <w:rFonts w:cstheme="minorHAnsi"/>
          <w:lang w:val="en-US"/>
        </w:rPr>
        <w:t xml:space="preserve">he Government Tobacco Control Plan for England 2017-2022 set an ambition to </w:t>
      </w:r>
      <w:r w:rsidR="0011104B">
        <w:rPr>
          <w:rFonts w:cstheme="minorHAnsi"/>
          <w:lang w:val="en-US"/>
        </w:rPr>
        <w:t>r</w:t>
      </w:r>
      <w:r>
        <w:rPr>
          <w:rFonts w:cstheme="minorHAnsi"/>
          <w:lang w:val="en-US"/>
        </w:rPr>
        <w:t xml:space="preserve">educe smoking in pregnancy </w:t>
      </w:r>
      <w:r w:rsidR="00221CCF">
        <w:rPr>
          <w:rFonts w:cstheme="minorHAnsi"/>
          <w:lang w:val="en-US"/>
        </w:rPr>
        <w:t>to below 6% by the end of 2022</w:t>
      </w:r>
      <w:r w:rsidR="00495EE5">
        <w:rPr>
          <w:rFonts w:cstheme="minorHAnsi"/>
          <w:lang w:val="en-US"/>
        </w:rPr>
        <w:t xml:space="preserve">. </w:t>
      </w:r>
    </w:p>
    <w:p w14:paraId="632B2265" w14:textId="77777777" w:rsidR="0011104B" w:rsidRPr="0011104B" w:rsidRDefault="0011104B" w:rsidP="007D74CE">
      <w:pPr>
        <w:jc w:val="both"/>
        <w:rPr>
          <w:rFonts w:cstheme="minorHAnsi"/>
          <w:b/>
          <w:lang w:val="en-US"/>
        </w:rPr>
      </w:pPr>
      <w:r>
        <w:rPr>
          <w:rFonts w:cstheme="minorHAnsi"/>
          <w:b/>
          <w:lang w:val="en-US"/>
        </w:rPr>
        <w:t>Where are we now?</w:t>
      </w:r>
    </w:p>
    <w:p w14:paraId="08D36E70" w14:textId="77777777" w:rsidR="00AF456B" w:rsidRDefault="00B95202" w:rsidP="007D74CE">
      <w:pPr>
        <w:jc w:val="both"/>
        <w:rPr>
          <w:rFonts w:cstheme="minorHAnsi"/>
          <w:lang w:val="en-US"/>
        </w:rPr>
      </w:pPr>
      <w:r>
        <w:rPr>
          <w:rFonts w:cstheme="minorHAnsi"/>
          <w:lang w:val="en-US"/>
        </w:rPr>
        <w:t xml:space="preserve">Rates of smoking at time of delivery </w:t>
      </w:r>
      <w:r w:rsidR="0011104B">
        <w:rPr>
          <w:rFonts w:cstheme="minorHAnsi"/>
          <w:lang w:val="en-US"/>
        </w:rPr>
        <w:t xml:space="preserve">(SATOD) </w:t>
      </w:r>
      <w:r>
        <w:rPr>
          <w:rFonts w:cstheme="minorHAnsi"/>
          <w:lang w:val="en-US"/>
        </w:rPr>
        <w:t xml:space="preserve">have been gradually declining over the past </w:t>
      </w:r>
      <w:proofErr w:type="gramStart"/>
      <w:r>
        <w:rPr>
          <w:rFonts w:cstheme="minorHAnsi"/>
          <w:lang w:val="en-US"/>
        </w:rPr>
        <w:t xml:space="preserve">decade, </w:t>
      </w:r>
      <w:r w:rsidR="00013406">
        <w:rPr>
          <w:rFonts w:cstheme="minorHAnsi"/>
          <w:lang w:val="en-US"/>
        </w:rPr>
        <w:t>and</w:t>
      </w:r>
      <w:proofErr w:type="gramEnd"/>
      <w:r w:rsidR="00013406">
        <w:rPr>
          <w:rFonts w:cstheme="minorHAnsi"/>
          <w:lang w:val="en-US"/>
        </w:rPr>
        <w:t xml:space="preserve"> vary considerably across England</w:t>
      </w:r>
      <w:r w:rsidR="00591957">
        <w:rPr>
          <w:rFonts w:cstheme="minorHAnsi"/>
          <w:lang w:val="en-US"/>
        </w:rPr>
        <w:t xml:space="preserve"> </w:t>
      </w:r>
      <w:r w:rsidR="00013406">
        <w:rPr>
          <w:rFonts w:cstheme="minorHAnsi"/>
          <w:lang w:val="en-US"/>
        </w:rPr>
        <w:t>(Figure 4). P</w:t>
      </w:r>
      <w:r>
        <w:rPr>
          <w:rFonts w:cstheme="minorHAnsi"/>
          <w:lang w:val="en-US"/>
        </w:rPr>
        <w:t>revalence</w:t>
      </w:r>
      <w:r w:rsidR="00013406">
        <w:rPr>
          <w:rFonts w:cstheme="minorHAnsi"/>
          <w:lang w:val="en-US"/>
        </w:rPr>
        <w:t xml:space="preserve"> remains above national targets</w:t>
      </w:r>
      <w:r w:rsidR="00591957">
        <w:rPr>
          <w:rFonts w:cstheme="minorHAnsi"/>
          <w:lang w:val="en-US"/>
        </w:rPr>
        <w:t xml:space="preserve"> with </w:t>
      </w:r>
      <w:r w:rsidR="00013406">
        <w:rPr>
          <w:rFonts w:cstheme="minorHAnsi"/>
          <w:lang w:val="en-US"/>
        </w:rPr>
        <w:t>t</w:t>
      </w:r>
      <w:r w:rsidR="00FE189B">
        <w:rPr>
          <w:rFonts w:cstheme="minorHAnsi"/>
          <w:lang w:val="en-US"/>
        </w:rPr>
        <w:t xml:space="preserve">he latest </w:t>
      </w:r>
      <w:r w:rsidR="002137F4">
        <w:rPr>
          <w:rFonts w:cstheme="minorHAnsi"/>
          <w:lang w:val="en-US"/>
        </w:rPr>
        <w:t>annual figure from NHS Digital in 2021/2022</w:t>
      </w:r>
      <w:r w:rsidR="0011104B">
        <w:rPr>
          <w:rFonts w:cstheme="minorHAnsi"/>
          <w:lang w:val="en-US"/>
        </w:rPr>
        <w:t xml:space="preserve"> year show</w:t>
      </w:r>
      <w:r w:rsidR="00013406">
        <w:rPr>
          <w:rFonts w:cstheme="minorHAnsi"/>
          <w:lang w:val="en-US"/>
        </w:rPr>
        <w:t>ing</w:t>
      </w:r>
      <w:r w:rsidR="0011104B">
        <w:rPr>
          <w:rFonts w:cstheme="minorHAnsi"/>
          <w:lang w:val="en-US"/>
        </w:rPr>
        <w:t xml:space="preserve"> that</w:t>
      </w:r>
      <w:r w:rsidR="002137F4">
        <w:rPr>
          <w:rFonts w:cstheme="minorHAnsi"/>
          <w:lang w:val="en-US"/>
        </w:rPr>
        <w:t xml:space="preserve"> 9.1</w:t>
      </w:r>
      <w:r w:rsidR="00FE189B">
        <w:rPr>
          <w:rFonts w:cstheme="minorHAnsi"/>
          <w:lang w:val="en-US"/>
        </w:rPr>
        <w:t>%</w:t>
      </w:r>
      <w:r w:rsidR="0011104B">
        <w:rPr>
          <w:rFonts w:cstheme="minorHAnsi"/>
          <w:lang w:val="en-US"/>
        </w:rPr>
        <w:t xml:space="preserve"> of women </w:t>
      </w:r>
      <w:r w:rsidR="002137F4">
        <w:rPr>
          <w:rFonts w:cstheme="minorHAnsi"/>
          <w:lang w:val="en-US"/>
        </w:rPr>
        <w:t xml:space="preserve">in England </w:t>
      </w:r>
      <w:r w:rsidR="0011104B">
        <w:rPr>
          <w:rFonts w:cstheme="minorHAnsi"/>
          <w:lang w:val="en-US"/>
        </w:rPr>
        <w:t>are smoking at time of delivery</w:t>
      </w:r>
      <w:r w:rsidR="00FE189B">
        <w:rPr>
          <w:rFonts w:cstheme="minorHAnsi"/>
          <w:lang w:val="en-US"/>
        </w:rPr>
        <w:t xml:space="preserve">. </w:t>
      </w:r>
      <w:r w:rsidR="002137F4">
        <w:rPr>
          <w:rFonts w:cstheme="minorHAnsi"/>
          <w:lang w:val="en-US"/>
        </w:rPr>
        <w:t>This compares to 13.1</w:t>
      </w:r>
      <w:r w:rsidR="00591957">
        <w:rPr>
          <w:rFonts w:cstheme="minorHAnsi"/>
          <w:lang w:val="en-US"/>
        </w:rPr>
        <w:t>% w</w:t>
      </w:r>
      <w:r w:rsidR="0011104B">
        <w:rPr>
          <w:rFonts w:cstheme="minorHAnsi"/>
          <w:lang w:val="en-US"/>
        </w:rPr>
        <w:t>ithin Lancashire and South Cumbria</w:t>
      </w:r>
      <w:r w:rsidR="00591957">
        <w:rPr>
          <w:rFonts w:cstheme="minorHAnsi"/>
          <w:lang w:val="en-US"/>
        </w:rPr>
        <w:t>, however there is great variation in this within the patch</w:t>
      </w:r>
      <w:r w:rsidR="00AF456B">
        <w:rPr>
          <w:rFonts w:cstheme="minorHAnsi"/>
          <w:lang w:val="en-US"/>
        </w:rPr>
        <w:t xml:space="preserve">. The highest rates of smoking at time of delivery are seen in Blackpool, where 21.1% of women were still smoking at time of delivery. </w:t>
      </w:r>
    </w:p>
    <w:p w14:paraId="324067D3" w14:textId="77777777" w:rsidR="00AF456B" w:rsidRPr="00AF456B" w:rsidRDefault="00AF456B" w:rsidP="007D74CE">
      <w:pPr>
        <w:jc w:val="both"/>
        <w:rPr>
          <w:rFonts w:cstheme="minorHAnsi"/>
          <w:b/>
          <w:lang w:val="en-US"/>
        </w:rPr>
      </w:pPr>
      <w:r w:rsidRPr="00AF456B">
        <w:rPr>
          <w:rFonts w:cstheme="minorHAnsi"/>
          <w:b/>
          <w:lang w:val="en-US"/>
        </w:rPr>
        <w:lastRenderedPageBreak/>
        <w:t>Figure 3- Smoking at time of delivery (%) in 2021/22, by location</w:t>
      </w:r>
    </w:p>
    <w:p w14:paraId="6BDBD8C6" w14:textId="77777777" w:rsidR="00B95202" w:rsidRDefault="00AF456B" w:rsidP="007D74CE">
      <w:pPr>
        <w:jc w:val="both"/>
        <w:rPr>
          <w:rFonts w:cstheme="minorHAnsi"/>
          <w:lang w:val="en-US"/>
        </w:rPr>
      </w:pPr>
      <w:r>
        <w:rPr>
          <w:noProof/>
          <w:lang w:eastAsia="en-GB"/>
        </w:rPr>
        <w:drawing>
          <wp:inline distT="0" distB="0" distL="0" distR="0" wp14:anchorId="2BE9734F" wp14:editId="35F9578B">
            <wp:extent cx="5185410" cy="3589020"/>
            <wp:effectExtent l="0" t="0" r="15240" b="1143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C181CF0" w14:textId="77777777" w:rsidR="00AF456B" w:rsidRDefault="00AF456B" w:rsidP="007D74CE">
      <w:pPr>
        <w:jc w:val="both"/>
        <w:rPr>
          <w:rFonts w:cstheme="minorHAnsi"/>
          <w:lang w:val="en-US"/>
        </w:rPr>
      </w:pPr>
    </w:p>
    <w:p w14:paraId="741B0A83" w14:textId="77777777" w:rsidR="00515454" w:rsidRDefault="00FC2CF5" w:rsidP="007D74CE">
      <w:pPr>
        <w:jc w:val="both"/>
      </w:pPr>
      <w:proofErr w:type="gramStart"/>
      <w:r>
        <w:t>In order to</w:t>
      </w:r>
      <w:proofErr w:type="gramEnd"/>
      <w:r>
        <w:t xml:space="preserve"> further reduce smoking in pregnancy in Lancashire and South Cumbria, more action is needed to support pregnant women</w:t>
      </w:r>
      <w:r w:rsidR="00386DA9">
        <w:t xml:space="preserve"> and their families</w:t>
      </w:r>
      <w:r>
        <w:t xml:space="preserve">. The </w:t>
      </w:r>
      <w:r w:rsidR="00515454">
        <w:t>n</w:t>
      </w:r>
      <w:r>
        <w:t xml:space="preserve">ew </w:t>
      </w:r>
      <w:r w:rsidR="00515454">
        <w:t xml:space="preserve">in-house </w:t>
      </w:r>
      <w:r>
        <w:t xml:space="preserve">specialist maternity </w:t>
      </w:r>
      <w:r w:rsidR="00662C44">
        <w:t>treating tobacco dependence service</w:t>
      </w:r>
      <w:r>
        <w:t xml:space="preserve">s, </w:t>
      </w:r>
      <w:r w:rsidR="00515454">
        <w:t xml:space="preserve">introduced </w:t>
      </w:r>
      <w:r>
        <w:t xml:space="preserve">as part of the NHS </w:t>
      </w:r>
      <w:r w:rsidR="00515454">
        <w:t>L</w:t>
      </w:r>
      <w:r>
        <w:t xml:space="preserve">ong </w:t>
      </w:r>
      <w:r w:rsidR="00515454">
        <w:t>T</w:t>
      </w:r>
      <w:r>
        <w:t xml:space="preserve">erm </w:t>
      </w:r>
      <w:r w:rsidR="00515454">
        <w:t>P</w:t>
      </w:r>
      <w:r>
        <w:t>lan</w:t>
      </w:r>
      <w:r w:rsidR="000F3413">
        <w:t xml:space="preserve"> is a key step forward</w:t>
      </w:r>
      <w:r w:rsidR="00F129A2">
        <w:t xml:space="preserve"> </w:t>
      </w:r>
      <w:r w:rsidR="00515454">
        <w:t>and will ensure</w:t>
      </w:r>
      <w:r w:rsidR="000F3413">
        <w:t xml:space="preserve"> </w:t>
      </w:r>
      <w:r w:rsidR="00515454">
        <w:t xml:space="preserve">all pregnant women have the option of </w:t>
      </w:r>
      <w:r w:rsidR="000F65C4">
        <w:t xml:space="preserve">a combination of nicotine replacement therapy </w:t>
      </w:r>
      <w:r w:rsidR="00515454">
        <w:t xml:space="preserve">(NRT) </w:t>
      </w:r>
      <w:r w:rsidR="000F65C4">
        <w:t xml:space="preserve">and psychological support </w:t>
      </w:r>
      <w:r w:rsidR="00515454">
        <w:t xml:space="preserve">from trained professionals </w:t>
      </w:r>
      <w:r w:rsidR="000F65C4">
        <w:t xml:space="preserve">to help </w:t>
      </w:r>
      <w:r w:rsidR="00515454">
        <w:t xml:space="preserve">them </w:t>
      </w:r>
      <w:r w:rsidR="000F65C4">
        <w:t xml:space="preserve">stop smoking. </w:t>
      </w:r>
    </w:p>
    <w:p w14:paraId="4C6F3003" w14:textId="77777777" w:rsidR="000F65C4" w:rsidRDefault="00386DA9" w:rsidP="007D74CE">
      <w:pPr>
        <w:jc w:val="both"/>
      </w:pPr>
      <w:r>
        <w:t>There is goo</w:t>
      </w:r>
      <w:r w:rsidR="000F65C4">
        <w:t xml:space="preserve">d </w:t>
      </w:r>
      <w:r w:rsidR="00515454">
        <w:t xml:space="preserve">evidence </w:t>
      </w:r>
      <w:r w:rsidR="00A45A82">
        <w:t>that</w:t>
      </w:r>
      <w:r w:rsidR="000F65C4">
        <w:t xml:space="preserve"> the use of </w:t>
      </w:r>
      <w:r w:rsidR="00A45A82">
        <w:t xml:space="preserve">financial </w:t>
      </w:r>
      <w:r w:rsidR="000F65C4">
        <w:t>incentive schemes for smoking cessation in pregnant women</w:t>
      </w:r>
      <w:r w:rsidR="00515454">
        <w:t xml:space="preserve"> works</w:t>
      </w:r>
      <w:r w:rsidR="00A45A82">
        <w:t xml:space="preserve">, </w:t>
      </w:r>
      <w:r w:rsidR="00515454">
        <w:t xml:space="preserve">with </w:t>
      </w:r>
      <w:r w:rsidR="00A45A82">
        <w:t xml:space="preserve">those receiving incentives being twice as likely to stop smoking </w:t>
      </w:r>
      <w:r w:rsidR="00942D04">
        <w:rPr>
          <w:vertAlign w:val="superscript"/>
        </w:rPr>
        <w:t>11</w:t>
      </w:r>
      <w:r w:rsidR="00942D04">
        <w:t>.</w:t>
      </w:r>
      <w:r w:rsidR="00A45A82">
        <w:t xml:space="preserve"> </w:t>
      </w:r>
      <w:r w:rsidR="00515454">
        <w:t xml:space="preserve"> </w:t>
      </w:r>
      <w:r w:rsidR="00D43D0B">
        <w:t>Financial incentive programs for pregnant women are now being rolled out as part of a national</w:t>
      </w:r>
      <w:r w:rsidR="00663910">
        <w:t>, centrally funded</w:t>
      </w:r>
      <w:r w:rsidR="00D43D0B">
        <w:t xml:space="preserve"> scheme announced in the April 2023 ministerial speech on tobacco</w:t>
      </w:r>
      <w:r w:rsidR="00663910">
        <w:t xml:space="preserve"> and should be available for all pregnant women by the end of 2024.</w:t>
      </w:r>
    </w:p>
    <w:p w14:paraId="6091B6A2" w14:textId="77777777" w:rsidR="00B95202" w:rsidRDefault="00515454" w:rsidP="007D74CE">
      <w:pPr>
        <w:jc w:val="both"/>
      </w:pPr>
      <w:r>
        <w:t xml:space="preserve">Currently, not </w:t>
      </w:r>
      <w:r w:rsidR="000F3413">
        <w:t xml:space="preserve">all women who report as smokers at booking </w:t>
      </w:r>
      <w:r>
        <w:t xml:space="preserve">with maternity services </w:t>
      </w:r>
      <w:r w:rsidR="000F3413">
        <w:t xml:space="preserve">are referred and engage with </w:t>
      </w:r>
      <w:r w:rsidR="00662C44">
        <w:t>treating tobacco dependence service</w:t>
      </w:r>
      <w:r w:rsidR="000F3413">
        <w:t>s</w:t>
      </w:r>
      <w:r>
        <w:t>. As it is an opt</w:t>
      </w:r>
      <w:r w:rsidR="00D43D0B">
        <w:t>-</w:t>
      </w:r>
      <w:r>
        <w:t>out pathway, s</w:t>
      </w:r>
      <w:r w:rsidR="000F3413">
        <w:t>ome women choose to stop smoking independently, some try to stop smoking but don’t succeed and others do not feel able</w:t>
      </w:r>
      <w:r w:rsidR="0059773E">
        <w:t xml:space="preserve"> to engage with services. </w:t>
      </w:r>
      <w:r w:rsidR="00A45A82">
        <w:t xml:space="preserve"> </w:t>
      </w:r>
      <w:r w:rsidR="001B5A24">
        <w:t xml:space="preserve">Some local insight work has been conducted previously in Lancashire and South Cumbria to understand the reasons behind different smoking behaviours in pregnancy, and smoking in pregnancy has also been a key focus in the recent qualitative research conducted by Bluegrass and ASH around smoking behaviours </w:t>
      </w:r>
      <w:r w:rsidR="001B5A24">
        <w:rPr>
          <w:vertAlign w:val="superscript"/>
        </w:rPr>
        <w:t>12</w:t>
      </w:r>
      <w:r w:rsidR="001B5A24">
        <w:t xml:space="preserve">. </w:t>
      </w:r>
      <w:r w:rsidR="00A611C7">
        <w:t>Further developing, utilising reviewing this work is imperative to understand how we can best support pregnant mothers.</w:t>
      </w:r>
    </w:p>
    <w:p w14:paraId="511852FF" w14:textId="77777777" w:rsidR="000F3413" w:rsidRPr="002E071F" w:rsidRDefault="000F3413" w:rsidP="007D74CE">
      <w:pPr>
        <w:jc w:val="both"/>
        <w:rPr>
          <w:b/>
        </w:rPr>
      </w:pPr>
    </w:p>
    <w:p w14:paraId="2D34DAED" w14:textId="77777777" w:rsidR="00D43A11" w:rsidRPr="00B95202" w:rsidRDefault="00D43A11" w:rsidP="007D74CE">
      <w:pPr>
        <w:jc w:val="both"/>
        <w:rPr>
          <w:b/>
        </w:rPr>
      </w:pPr>
      <w:r w:rsidRPr="00B95202">
        <w:rPr>
          <w:b/>
        </w:rPr>
        <w:t>Ambitions:</w:t>
      </w:r>
    </w:p>
    <w:p w14:paraId="5FBF8B37" w14:textId="77777777" w:rsidR="00D43A11" w:rsidRDefault="00D43A11" w:rsidP="00D61E1E">
      <w:pPr>
        <w:pStyle w:val="ListParagraph"/>
        <w:numPr>
          <w:ilvl w:val="0"/>
          <w:numId w:val="1"/>
        </w:numPr>
        <w:jc w:val="both"/>
        <w:rPr>
          <w:b/>
        </w:rPr>
      </w:pPr>
      <w:r w:rsidRPr="00B95202">
        <w:rPr>
          <w:b/>
        </w:rPr>
        <w:t>All pregnant women will have access to a specialist</w:t>
      </w:r>
      <w:r w:rsidR="00E64775">
        <w:rPr>
          <w:b/>
        </w:rPr>
        <w:t xml:space="preserve"> in-house</w:t>
      </w:r>
      <w:r w:rsidRPr="00B95202">
        <w:rPr>
          <w:b/>
        </w:rPr>
        <w:t xml:space="preserve"> maternity </w:t>
      </w:r>
      <w:r w:rsidR="00662C44">
        <w:rPr>
          <w:b/>
        </w:rPr>
        <w:t>treating tobacco dependence service</w:t>
      </w:r>
      <w:r w:rsidR="001845F7" w:rsidRPr="00B95202">
        <w:rPr>
          <w:b/>
        </w:rPr>
        <w:t xml:space="preserve"> </w:t>
      </w:r>
      <w:r w:rsidR="000775AE">
        <w:rPr>
          <w:b/>
        </w:rPr>
        <w:t>offering both NRT and behavioural support</w:t>
      </w:r>
      <w:r w:rsidR="002F73F2">
        <w:rPr>
          <w:b/>
        </w:rPr>
        <w:t xml:space="preserve"> as part of standard </w:t>
      </w:r>
      <w:proofErr w:type="gramStart"/>
      <w:r w:rsidR="002F73F2">
        <w:rPr>
          <w:b/>
        </w:rPr>
        <w:t>care</w:t>
      </w:r>
      <w:proofErr w:type="gramEnd"/>
    </w:p>
    <w:p w14:paraId="524CA402" w14:textId="77777777" w:rsidR="00E64775" w:rsidRPr="00B95202" w:rsidRDefault="00E64775" w:rsidP="00D61E1E">
      <w:pPr>
        <w:pStyle w:val="ListParagraph"/>
        <w:numPr>
          <w:ilvl w:val="0"/>
          <w:numId w:val="1"/>
        </w:numPr>
        <w:jc w:val="both"/>
        <w:rPr>
          <w:b/>
        </w:rPr>
      </w:pPr>
      <w:r>
        <w:rPr>
          <w:b/>
        </w:rPr>
        <w:lastRenderedPageBreak/>
        <w:t>To work towards a smoking at time of delivery prevalence of 6% of less in every neighbourhood</w:t>
      </w:r>
    </w:p>
    <w:p w14:paraId="613CB133" w14:textId="77777777" w:rsidR="00D8665A" w:rsidRDefault="00D8665A" w:rsidP="00D61E1E">
      <w:pPr>
        <w:pStyle w:val="ListParagraph"/>
        <w:numPr>
          <w:ilvl w:val="0"/>
          <w:numId w:val="1"/>
        </w:numPr>
        <w:jc w:val="both"/>
        <w:rPr>
          <w:b/>
        </w:rPr>
      </w:pPr>
      <w:r w:rsidRPr="00D8665A">
        <w:rPr>
          <w:b/>
        </w:rPr>
        <w:t>To ensure all evidenced based best practice is adopted in maternity services so that women are given the best opportuni</w:t>
      </w:r>
      <w:r w:rsidR="006F5126">
        <w:rPr>
          <w:b/>
        </w:rPr>
        <w:t>ty to stop smoking during pregnan</w:t>
      </w:r>
      <w:r w:rsidRPr="00D8665A">
        <w:rPr>
          <w:b/>
        </w:rPr>
        <w:t xml:space="preserve">cy and </w:t>
      </w:r>
      <w:proofErr w:type="gramStart"/>
      <w:r w:rsidRPr="00D8665A">
        <w:rPr>
          <w:b/>
        </w:rPr>
        <w:t>beyond</w:t>
      </w:r>
      <w:proofErr w:type="gramEnd"/>
      <w:r w:rsidRPr="00D8665A">
        <w:rPr>
          <w:b/>
        </w:rPr>
        <w:t xml:space="preserve"> </w:t>
      </w:r>
    </w:p>
    <w:p w14:paraId="7066CE83" w14:textId="77777777" w:rsidR="00D43A11" w:rsidRPr="00B95202" w:rsidRDefault="00013406" w:rsidP="00D61E1E">
      <w:pPr>
        <w:pStyle w:val="ListParagraph"/>
        <w:numPr>
          <w:ilvl w:val="0"/>
          <w:numId w:val="1"/>
        </w:numPr>
        <w:jc w:val="both"/>
        <w:rPr>
          <w:b/>
        </w:rPr>
      </w:pPr>
      <w:r>
        <w:rPr>
          <w:b/>
        </w:rPr>
        <w:t xml:space="preserve">To better understand why women in Lancashire and South Cumbria smoke during pregnancy and how they can be </w:t>
      </w:r>
      <w:r w:rsidR="00025A10">
        <w:rPr>
          <w:b/>
        </w:rPr>
        <w:t xml:space="preserve">best </w:t>
      </w:r>
      <w:r>
        <w:rPr>
          <w:b/>
        </w:rPr>
        <w:t xml:space="preserve">supported to </w:t>
      </w:r>
      <w:proofErr w:type="gramStart"/>
      <w:r>
        <w:rPr>
          <w:b/>
        </w:rPr>
        <w:t>quit</w:t>
      </w:r>
      <w:proofErr w:type="gramEnd"/>
      <w:r>
        <w:rPr>
          <w:b/>
        </w:rPr>
        <w:t xml:space="preserve"> </w:t>
      </w:r>
    </w:p>
    <w:p w14:paraId="330D6164" w14:textId="77777777" w:rsidR="00D43A11" w:rsidRPr="00B95202" w:rsidRDefault="00D43A11" w:rsidP="007D74CE">
      <w:pPr>
        <w:jc w:val="both"/>
        <w:rPr>
          <w:b/>
        </w:rPr>
      </w:pPr>
    </w:p>
    <w:p w14:paraId="235DFF17" w14:textId="77777777" w:rsidR="000775AE" w:rsidRPr="00D8665A" w:rsidRDefault="00D43A11" w:rsidP="007D74CE">
      <w:pPr>
        <w:jc w:val="both"/>
        <w:rPr>
          <w:b/>
        </w:rPr>
      </w:pPr>
      <w:r w:rsidRPr="00B95202">
        <w:rPr>
          <w:b/>
        </w:rPr>
        <w:t>Recommendations for action:</w:t>
      </w:r>
    </w:p>
    <w:p w14:paraId="680FCCF3" w14:textId="77777777" w:rsidR="00D43A11" w:rsidRPr="00B95202" w:rsidRDefault="00D8665A" w:rsidP="00D61E1E">
      <w:pPr>
        <w:pStyle w:val="ListParagraph"/>
        <w:numPr>
          <w:ilvl w:val="0"/>
          <w:numId w:val="1"/>
        </w:numPr>
        <w:jc w:val="both"/>
        <w:rPr>
          <w:b/>
        </w:rPr>
      </w:pPr>
      <w:r>
        <w:rPr>
          <w:b/>
        </w:rPr>
        <w:t>Regular</w:t>
      </w:r>
      <w:r w:rsidR="002E071F" w:rsidRPr="00B95202">
        <w:rPr>
          <w:b/>
        </w:rPr>
        <w:t xml:space="preserve"> training</w:t>
      </w:r>
      <w:r>
        <w:rPr>
          <w:b/>
        </w:rPr>
        <w:t xml:space="preserve"> with consistent messaging and up to date information</w:t>
      </w:r>
      <w:r w:rsidR="00FE189B">
        <w:rPr>
          <w:b/>
        </w:rPr>
        <w:t xml:space="preserve"> should be made available</w:t>
      </w:r>
      <w:r w:rsidR="002E071F" w:rsidRPr="00B95202">
        <w:rPr>
          <w:b/>
        </w:rPr>
        <w:t xml:space="preserve"> for midwives</w:t>
      </w:r>
      <w:r w:rsidR="00EF5E2E">
        <w:rPr>
          <w:b/>
        </w:rPr>
        <w:t>, maternity health trainers and midwifery support workers</w:t>
      </w:r>
      <w:r w:rsidR="002E071F" w:rsidRPr="00B95202">
        <w:rPr>
          <w:b/>
        </w:rPr>
        <w:t xml:space="preserve"> on </w:t>
      </w:r>
      <w:r w:rsidR="00025A10">
        <w:rPr>
          <w:b/>
        </w:rPr>
        <w:t xml:space="preserve">the </w:t>
      </w:r>
      <w:r w:rsidR="002E071F" w:rsidRPr="00B95202">
        <w:rPr>
          <w:b/>
        </w:rPr>
        <w:t>importance on stopping smoking</w:t>
      </w:r>
      <w:r w:rsidR="00FE189B">
        <w:rPr>
          <w:b/>
        </w:rPr>
        <w:t xml:space="preserve"> during pregnancy</w:t>
      </w:r>
      <w:r w:rsidR="00025A10">
        <w:rPr>
          <w:b/>
        </w:rPr>
        <w:t>,</w:t>
      </w:r>
      <w:r w:rsidR="00FE189B">
        <w:rPr>
          <w:b/>
        </w:rPr>
        <w:t xml:space="preserve"> with</w:t>
      </w:r>
      <w:r w:rsidR="002E071F" w:rsidRPr="00B95202">
        <w:rPr>
          <w:b/>
        </w:rPr>
        <w:t xml:space="preserve"> </w:t>
      </w:r>
      <w:r w:rsidR="00025A10">
        <w:rPr>
          <w:b/>
        </w:rPr>
        <w:t xml:space="preserve">a </w:t>
      </w:r>
      <w:r w:rsidR="00FE189B">
        <w:rPr>
          <w:b/>
        </w:rPr>
        <w:t xml:space="preserve">specific focus </w:t>
      </w:r>
      <w:r w:rsidR="002E071F" w:rsidRPr="00B95202">
        <w:rPr>
          <w:b/>
        </w:rPr>
        <w:t xml:space="preserve">on how to counsel pregnant </w:t>
      </w:r>
      <w:proofErr w:type="gramStart"/>
      <w:r w:rsidR="002E071F" w:rsidRPr="00B95202">
        <w:rPr>
          <w:b/>
        </w:rPr>
        <w:t>women</w:t>
      </w:r>
      <w:proofErr w:type="gramEnd"/>
    </w:p>
    <w:p w14:paraId="41367DF0" w14:textId="77777777" w:rsidR="00D43A11" w:rsidRPr="00B95202" w:rsidRDefault="00FE189B" w:rsidP="00D61E1E">
      <w:pPr>
        <w:pStyle w:val="ListParagraph"/>
        <w:numPr>
          <w:ilvl w:val="0"/>
          <w:numId w:val="1"/>
        </w:numPr>
        <w:jc w:val="both"/>
        <w:rPr>
          <w:b/>
        </w:rPr>
      </w:pPr>
      <w:r>
        <w:rPr>
          <w:b/>
        </w:rPr>
        <w:t xml:space="preserve">Supporting </w:t>
      </w:r>
      <w:r w:rsidR="00EA2ECC">
        <w:rPr>
          <w:b/>
        </w:rPr>
        <w:t xml:space="preserve">significant </w:t>
      </w:r>
      <w:r>
        <w:rPr>
          <w:b/>
        </w:rPr>
        <w:t xml:space="preserve">others </w:t>
      </w:r>
      <w:r w:rsidR="00EA2ECC">
        <w:rPr>
          <w:b/>
        </w:rPr>
        <w:t xml:space="preserve">on the women’s pregnancy journey </w:t>
      </w:r>
      <w:r>
        <w:rPr>
          <w:b/>
        </w:rPr>
        <w:t xml:space="preserve">should </w:t>
      </w:r>
      <w:r w:rsidR="00EA2ECC">
        <w:rPr>
          <w:b/>
        </w:rPr>
        <w:t xml:space="preserve">include them also having </w:t>
      </w:r>
      <w:r>
        <w:rPr>
          <w:b/>
        </w:rPr>
        <w:t xml:space="preserve">access to stop smoking support in all areas of Lancashire and South Cumbria. Where </w:t>
      </w:r>
      <w:r w:rsidR="00EA2ECC">
        <w:rPr>
          <w:b/>
        </w:rPr>
        <w:t xml:space="preserve">this support is </w:t>
      </w:r>
      <w:r>
        <w:rPr>
          <w:b/>
        </w:rPr>
        <w:t>to be delivered by community ser</w:t>
      </w:r>
      <w:r w:rsidR="00325147">
        <w:rPr>
          <w:b/>
        </w:rPr>
        <w:t xml:space="preserve">vices, pathways and the referral process should be simple, </w:t>
      </w:r>
      <w:proofErr w:type="gramStart"/>
      <w:r w:rsidR="00325147">
        <w:rPr>
          <w:b/>
        </w:rPr>
        <w:t>clear</w:t>
      </w:r>
      <w:proofErr w:type="gramEnd"/>
      <w:r w:rsidR="00325147">
        <w:rPr>
          <w:b/>
        </w:rPr>
        <w:t xml:space="preserve"> and robust. </w:t>
      </w:r>
    </w:p>
    <w:p w14:paraId="628A3D19" w14:textId="77777777" w:rsidR="002E071F" w:rsidRPr="00B95202" w:rsidRDefault="00325147" w:rsidP="00D61E1E">
      <w:pPr>
        <w:pStyle w:val="ListParagraph"/>
        <w:numPr>
          <w:ilvl w:val="0"/>
          <w:numId w:val="1"/>
        </w:numPr>
        <w:jc w:val="both"/>
        <w:rPr>
          <w:b/>
        </w:rPr>
      </w:pPr>
      <w:r>
        <w:rPr>
          <w:b/>
        </w:rPr>
        <w:t>All pregnant women who smoke should have access to a stop smoking incentivisation programme to support their quit attempt</w:t>
      </w:r>
      <w:r w:rsidR="00EA2ECC">
        <w:rPr>
          <w:b/>
        </w:rPr>
        <w:t>.</w:t>
      </w:r>
    </w:p>
    <w:p w14:paraId="6C56CAE9" w14:textId="77777777" w:rsidR="002E071F" w:rsidRPr="00B95202" w:rsidRDefault="00325147" w:rsidP="00D61E1E">
      <w:pPr>
        <w:pStyle w:val="ListParagraph"/>
        <w:numPr>
          <w:ilvl w:val="0"/>
          <w:numId w:val="1"/>
        </w:numPr>
        <w:jc w:val="both"/>
        <w:rPr>
          <w:b/>
        </w:rPr>
      </w:pPr>
      <w:r>
        <w:rPr>
          <w:b/>
        </w:rPr>
        <w:t>Carbon monoxide</w:t>
      </w:r>
      <w:r w:rsidR="002E071F" w:rsidRPr="00B95202">
        <w:rPr>
          <w:b/>
        </w:rPr>
        <w:t xml:space="preserve"> monitoring </w:t>
      </w:r>
      <w:r>
        <w:rPr>
          <w:b/>
        </w:rPr>
        <w:t xml:space="preserve">should be performed and documented in all pregnant women, occurring as a </w:t>
      </w:r>
      <w:r w:rsidR="002E071F" w:rsidRPr="00B95202">
        <w:rPr>
          <w:b/>
        </w:rPr>
        <w:t xml:space="preserve">minimum at booking and 36 weeks with </w:t>
      </w:r>
      <w:r>
        <w:rPr>
          <w:b/>
        </w:rPr>
        <w:t xml:space="preserve">regular monitoring and </w:t>
      </w:r>
      <w:r w:rsidRPr="00B95202">
        <w:rPr>
          <w:b/>
        </w:rPr>
        <w:t>auditing</w:t>
      </w:r>
      <w:r>
        <w:rPr>
          <w:b/>
        </w:rPr>
        <w:t xml:space="preserve"> of these figures. </w:t>
      </w:r>
    </w:p>
    <w:p w14:paraId="58B33CE3" w14:textId="77777777" w:rsidR="002E071F" w:rsidRPr="00B95202" w:rsidRDefault="00013406" w:rsidP="00D61E1E">
      <w:pPr>
        <w:pStyle w:val="ListParagraph"/>
        <w:numPr>
          <w:ilvl w:val="0"/>
          <w:numId w:val="1"/>
        </w:numPr>
        <w:jc w:val="both"/>
        <w:rPr>
          <w:b/>
        </w:rPr>
      </w:pPr>
      <w:r>
        <w:rPr>
          <w:b/>
        </w:rPr>
        <w:t xml:space="preserve">Data should be systematically collected and analysed regarding reasons why stop smoking support is declined by pregnant mothers and why quit attempts </w:t>
      </w:r>
      <w:proofErr w:type="gramStart"/>
      <w:r>
        <w:rPr>
          <w:b/>
        </w:rPr>
        <w:t>do not succeed</w:t>
      </w:r>
      <w:proofErr w:type="gramEnd"/>
      <w:r>
        <w:rPr>
          <w:b/>
        </w:rPr>
        <w:t xml:space="preserve">. This will allow a better understanding of the wider challenges faced by our pregnant mothers and inform public health action on wider determinants of health. </w:t>
      </w:r>
    </w:p>
    <w:p w14:paraId="6F33AE33" w14:textId="77777777" w:rsidR="00D43A11" w:rsidRPr="00013406" w:rsidRDefault="00F15151" w:rsidP="00D61E1E">
      <w:pPr>
        <w:pStyle w:val="ListParagraph"/>
        <w:numPr>
          <w:ilvl w:val="0"/>
          <w:numId w:val="1"/>
        </w:numPr>
        <w:jc w:val="both"/>
        <w:rPr>
          <w:b/>
        </w:rPr>
      </w:pPr>
      <w:r>
        <w:rPr>
          <w:b/>
        </w:rPr>
        <w:t>Prominence of messages around why stopping sm</w:t>
      </w:r>
      <w:r w:rsidR="00EA2ECC">
        <w:rPr>
          <w:b/>
        </w:rPr>
        <w:t xml:space="preserve">oking in pregnancy is important, </w:t>
      </w:r>
      <w:r>
        <w:rPr>
          <w:b/>
        </w:rPr>
        <w:t xml:space="preserve">and </w:t>
      </w:r>
      <w:r w:rsidR="00EA2ECC">
        <w:rPr>
          <w:b/>
        </w:rPr>
        <w:t>how to a</w:t>
      </w:r>
      <w:r>
        <w:rPr>
          <w:b/>
        </w:rPr>
        <w:t>ccess support should be increased through campaigns across the ICS and wider region</w:t>
      </w:r>
      <w:r w:rsidR="00EF5E2E">
        <w:rPr>
          <w:b/>
        </w:rPr>
        <w:t>.</w:t>
      </w:r>
    </w:p>
    <w:p w14:paraId="2CAEBD49" w14:textId="77777777" w:rsidR="00EA2ECC" w:rsidRDefault="00EA2ECC" w:rsidP="007D74CE">
      <w:pPr>
        <w:jc w:val="both"/>
        <w:rPr>
          <w:b/>
        </w:rPr>
      </w:pPr>
    </w:p>
    <w:p w14:paraId="46A05C95" w14:textId="77777777" w:rsidR="00D43A11" w:rsidRDefault="006700A9" w:rsidP="007D74CE">
      <w:pPr>
        <w:jc w:val="both"/>
        <w:rPr>
          <w:b/>
        </w:rPr>
      </w:pPr>
      <w:r>
        <w:rPr>
          <w:b/>
        </w:rPr>
        <w:t>How will we measure success?</w:t>
      </w:r>
    </w:p>
    <w:p w14:paraId="110C8969" w14:textId="77777777" w:rsidR="007212F6" w:rsidRPr="008C51B0" w:rsidRDefault="007212F6" w:rsidP="007212F6">
      <w:pPr>
        <w:jc w:val="both"/>
      </w:pPr>
      <w:r>
        <w:t>Success will be measured through monitoring of action plan implementation in the Tobacco Free Lancashire and South Cumbria group and through improvements in the following indicators:</w:t>
      </w:r>
    </w:p>
    <w:p w14:paraId="29004D59" w14:textId="77777777" w:rsidR="00AC061C" w:rsidRDefault="007212F6" w:rsidP="00D61E1E">
      <w:pPr>
        <w:pStyle w:val="ListParagraph"/>
        <w:numPr>
          <w:ilvl w:val="0"/>
          <w:numId w:val="1"/>
        </w:numPr>
        <w:jc w:val="both"/>
      </w:pPr>
      <w:r>
        <w:t xml:space="preserve"> </w:t>
      </w:r>
      <w:r w:rsidR="008C51B0">
        <w:t>Smoking at time of delivery rates</w:t>
      </w:r>
    </w:p>
    <w:p w14:paraId="0BA41EC2" w14:textId="77777777" w:rsidR="008C51B0" w:rsidRDefault="008C51B0" w:rsidP="00D61E1E">
      <w:pPr>
        <w:pStyle w:val="ListParagraph"/>
        <w:numPr>
          <w:ilvl w:val="0"/>
          <w:numId w:val="1"/>
        </w:numPr>
        <w:jc w:val="both"/>
      </w:pPr>
      <w:r>
        <w:t xml:space="preserve">Maternity treating tobacco dependency service </w:t>
      </w:r>
      <w:proofErr w:type="gramStart"/>
      <w:r>
        <w:t>quits</w:t>
      </w:r>
      <w:proofErr w:type="gramEnd"/>
    </w:p>
    <w:p w14:paraId="323CC0A2" w14:textId="77777777" w:rsidR="008C51B0" w:rsidRDefault="008C51B0" w:rsidP="00D61E1E">
      <w:pPr>
        <w:pStyle w:val="ListParagraph"/>
        <w:numPr>
          <w:ilvl w:val="0"/>
          <w:numId w:val="1"/>
        </w:numPr>
        <w:jc w:val="both"/>
      </w:pPr>
      <w:r>
        <w:t xml:space="preserve">Maternity </w:t>
      </w:r>
      <w:proofErr w:type="spellStart"/>
      <w:r>
        <w:t>reating</w:t>
      </w:r>
      <w:proofErr w:type="spellEnd"/>
      <w:r>
        <w:t xml:space="preserve"> tobacco dependence service referrals</w:t>
      </w:r>
    </w:p>
    <w:p w14:paraId="5FB6DD9E" w14:textId="77777777" w:rsidR="008C51B0" w:rsidRDefault="008C51B0" w:rsidP="00D61E1E">
      <w:pPr>
        <w:pStyle w:val="ListParagraph"/>
        <w:numPr>
          <w:ilvl w:val="0"/>
          <w:numId w:val="1"/>
        </w:numPr>
        <w:jc w:val="both"/>
      </w:pPr>
      <w:r>
        <w:t xml:space="preserve">Incentivisation scheme offer and quit </w:t>
      </w:r>
      <w:proofErr w:type="gramStart"/>
      <w:r>
        <w:t>rates</w:t>
      </w:r>
      <w:proofErr w:type="gramEnd"/>
    </w:p>
    <w:p w14:paraId="0560DD47" w14:textId="77777777" w:rsidR="008C51B0" w:rsidRDefault="008C51B0" w:rsidP="00D61E1E">
      <w:pPr>
        <w:pStyle w:val="ListParagraph"/>
        <w:numPr>
          <w:ilvl w:val="0"/>
          <w:numId w:val="1"/>
        </w:numPr>
        <w:jc w:val="both"/>
      </w:pPr>
      <w:r w:rsidRPr="00EA2ECC">
        <w:t>CO monitoring</w:t>
      </w:r>
      <w:r>
        <w:t xml:space="preserve"> compliance</w:t>
      </w:r>
    </w:p>
    <w:p w14:paraId="7015AF54" w14:textId="77777777" w:rsidR="008C51B0" w:rsidRPr="00EA2ECC" w:rsidRDefault="008C51B0" w:rsidP="00D61E1E">
      <w:pPr>
        <w:pStyle w:val="ListParagraph"/>
        <w:numPr>
          <w:ilvl w:val="0"/>
          <w:numId w:val="1"/>
        </w:numPr>
        <w:jc w:val="both"/>
      </w:pPr>
      <w:r>
        <w:t>Referrals of significant others into services</w:t>
      </w:r>
      <w:r w:rsidR="00B80BC3">
        <w:t xml:space="preserve"> and subsequent </w:t>
      </w:r>
      <w:proofErr w:type="gramStart"/>
      <w:r w:rsidR="00B80BC3">
        <w:t>quits</w:t>
      </w:r>
      <w:proofErr w:type="gramEnd"/>
    </w:p>
    <w:p w14:paraId="0AF40EBF" w14:textId="77777777" w:rsidR="00AC061C" w:rsidRPr="00EA2ECC" w:rsidRDefault="00AC061C" w:rsidP="008C51B0">
      <w:pPr>
        <w:jc w:val="both"/>
      </w:pPr>
    </w:p>
    <w:p w14:paraId="4FE67826" w14:textId="77777777" w:rsidR="00EA2ECC" w:rsidRDefault="00EA2ECC" w:rsidP="007D74CE">
      <w:pPr>
        <w:jc w:val="both"/>
      </w:pPr>
      <w:r>
        <w:br w:type="page"/>
      </w:r>
    </w:p>
    <w:p w14:paraId="579C1D93" w14:textId="77777777" w:rsidR="002E071F" w:rsidRDefault="000F65C4" w:rsidP="007D74CE">
      <w:pPr>
        <w:pStyle w:val="Heading2"/>
        <w:jc w:val="both"/>
      </w:pPr>
      <w:bookmarkStart w:id="21" w:name="_Toc143791187"/>
      <w:r>
        <w:lastRenderedPageBreak/>
        <w:t xml:space="preserve">Mental health and </w:t>
      </w:r>
      <w:r w:rsidR="00E4047A">
        <w:t>S</w:t>
      </w:r>
      <w:r>
        <w:t>moking</w:t>
      </w:r>
      <w:bookmarkEnd w:id="21"/>
    </w:p>
    <w:p w14:paraId="1B276D17" w14:textId="77777777" w:rsidR="00684095" w:rsidRDefault="00684095" w:rsidP="007D74CE">
      <w:pPr>
        <w:jc w:val="both"/>
        <w:rPr>
          <w:rFonts w:eastAsia="Times New Roman"/>
        </w:rPr>
      </w:pPr>
      <w:r w:rsidRPr="00EE5C11">
        <w:rPr>
          <w:rFonts w:eastAsia="Times New Roman"/>
        </w:rPr>
        <w:t>Those with mental health conditions die, on average, 10-20 years earli</w:t>
      </w:r>
      <w:r w:rsidR="00EA2ECC">
        <w:rPr>
          <w:rFonts w:eastAsia="Times New Roman"/>
        </w:rPr>
        <w:t>er than the general population with s</w:t>
      </w:r>
      <w:r w:rsidRPr="00EE5C11">
        <w:rPr>
          <w:rFonts w:eastAsia="Times New Roman"/>
        </w:rPr>
        <w:t>moking the single largest cause of this gap in life expectancy</w:t>
      </w:r>
      <w:r w:rsidR="00EA2ECC">
        <w:rPr>
          <w:rFonts w:eastAsia="Times New Roman"/>
        </w:rPr>
        <w:t>.</w:t>
      </w:r>
      <w:r w:rsidR="00F30479">
        <w:rPr>
          <w:rFonts w:eastAsia="Times New Roman"/>
        </w:rPr>
        <w:t xml:space="preserve"> </w:t>
      </w:r>
      <w:r>
        <w:rPr>
          <w:rFonts w:eastAsia="Times New Roman"/>
        </w:rPr>
        <w:t>T</w:t>
      </w:r>
      <w:r w:rsidR="000F5B97" w:rsidRPr="000F5B97">
        <w:rPr>
          <w:rFonts w:eastAsia="Times New Roman"/>
        </w:rPr>
        <w:t xml:space="preserve">here is evidence that smoking prevalence is higher across a range of </w:t>
      </w:r>
      <w:r>
        <w:rPr>
          <w:rFonts w:eastAsia="Times New Roman"/>
        </w:rPr>
        <w:t xml:space="preserve">mental health </w:t>
      </w:r>
      <w:r w:rsidR="000F5B97" w:rsidRPr="000F5B97">
        <w:rPr>
          <w:rFonts w:eastAsia="Times New Roman"/>
        </w:rPr>
        <w:t>conditions and that smoking rates i</w:t>
      </w:r>
      <w:r>
        <w:rPr>
          <w:rFonts w:eastAsia="Times New Roman"/>
        </w:rPr>
        <w:t>ncrease with the severity of</w:t>
      </w:r>
      <w:r w:rsidR="000F5B97" w:rsidRPr="000F5B97">
        <w:rPr>
          <w:rFonts w:eastAsia="Times New Roman"/>
        </w:rPr>
        <w:t xml:space="preserve"> illness. In addition</w:t>
      </w:r>
      <w:r w:rsidR="0079037F">
        <w:rPr>
          <w:rFonts w:eastAsia="Times New Roman"/>
        </w:rPr>
        <w:t xml:space="preserve"> to this</w:t>
      </w:r>
      <w:r w:rsidR="000F5B97" w:rsidRPr="000F5B97">
        <w:rPr>
          <w:rFonts w:eastAsia="Times New Roman"/>
        </w:rPr>
        <w:t>, people with mental health conditions smoke significantly more, have increased levels of nicotine dependency, and are therefore at even greate</w:t>
      </w:r>
      <w:r w:rsidR="00055BBE">
        <w:rPr>
          <w:rFonts w:eastAsia="Times New Roman"/>
        </w:rPr>
        <w:t>r risk of smoking-related harm</w:t>
      </w:r>
      <w:r w:rsidR="004B2628">
        <w:rPr>
          <w:rFonts w:eastAsia="Times New Roman"/>
        </w:rPr>
        <w:t xml:space="preserve"> </w:t>
      </w:r>
      <w:r w:rsidR="004B2628">
        <w:rPr>
          <w:rFonts w:eastAsia="Times New Roman"/>
          <w:vertAlign w:val="superscript"/>
        </w:rPr>
        <w:t>2</w:t>
      </w:r>
      <w:r>
        <w:rPr>
          <w:rFonts w:eastAsia="Times New Roman"/>
        </w:rPr>
        <w:t xml:space="preserve">. </w:t>
      </w:r>
    </w:p>
    <w:p w14:paraId="5290D948" w14:textId="77777777" w:rsidR="00684095" w:rsidRDefault="00684095" w:rsidP="007D74CE">
      <w:pPr>
        <w:jc w:val="both"/>
        <w:rPr>
          <w:rFonts w:eastAsia="Times New Roman"/>
        </w:rPr>
      </w:pPr>
      <w:r>
        <w:rPr>
          <w:rFonts w:eastAsia="Times New Roman"/>
        </w:rPr>
        <w:t xml:space="preserve">Smoking causes the release of a chemical called dopamine in the brain. When someone </w:t>
      </w:r>
      <w:proofErr w:type="gramStart"/>
      <w:r>
        <w:rPr>
          <w:rFonts w:eastAsia="Times New Roman"/>
        </w:rPr>
        <w:t>smokes</w:t>
      </w:r>
      <w:proofErr w:type="gramEnd"/>
      <w:r>
        <w:rPr>
          <w:rFonts w:eastAsia="Times New Roman"/>
        </w:rPr>
        <w:t xml:space="preserve"> they begin to crave this dopamine release and feel more stressed when levels of nicotine</w:t>
      </w:r>
      <w:r w:rsidR="00190360">
        <w:rPr>
          <w:rFonts w:eastAsia="Times New Roman"/>
        </w:rPr>
        <w:t xml:space="preserve"> decrease</w:t>
      </w:r>
      <w:r>
        <w:rPr>
          <w:rFonts w:eastAsia="Times New Roman"/>
        </w:rPr>
        <w:t xml:space="preserve"> in the blood</w:t>
      </w:r>
      <w:r w:rsidR="00190360">
        <w:rPr>
          <w:rFonts w:eastAsia="Times New Roman"/>
        </w:rPr>
        <w:t xml:space="preserve">stream </w:t>
      </w:r>
      <w:r>
        <w:rPr>
          <w:rFonts w:eastAsia="Times New Roman"/>
        </w:rPr>
        <w:t>between cigarettes</w:t>
      </w:r>
      <w:r w:rsidR="000F5B97" w:rsidRPr="000F5B97">
        <w:rPr>
          <w:rFonts w:eastAsia="Times New Roman"/>
        </w:rPr>
        <w:t>. The relief felt when this craving is finally satisfied is the feeling that smokers</w:t>
      </w:r>
      <w:r>
        <w:rPr>
          <w:rFonts w:eastAsia="Times New Roman"/>
        </w:rPr>
        <w:t xml:space="preserve"> commonly describe as ‘relaxing’.</w:t>
      </w:r>
    </w:p>
    <w:p w14:paraId="19EC7567" w14:textId="77777777" w:rsidR="000F5B97" w:rsidRDefault="000F5B97" w:rsidP="007D74CE">
      <w:pPr>
        <w:jc w:val="both"/>
        <w:rPr>
          <w:rFonts w:eastAsia="Times New Roman"/>
        </w:rPr>
      </w:pPr>
      <w:r w:rsidRPr="000F5B97">
        <w:rPr>
          <w:rFonts w:eastAsia="Times New Roman"/>
        </w:rPr>
        <w:t>For smokers with a mental health condition, the association between smoking and feeling relaxed is m</w:t>
      </w:r>
      <w:r w:rsidR="00055BBE">
        <w:rPr>
          <w:rFonts w:eastAsia="Times New Roman"/>
        </w:rPr>
        <w:t xml:space="preserve">ore pronounced </w:t>
      </w:r>
      <w:r w:rsidR="00684095">
        <w:rPr>
          <w:rFonts w:eastAsia="Times New Roman"/>
        </w:rPr>
        <w:t>and this can lead some to believe that smoking is good for their mental health</w:t>
      </w:r>
      <w:r w:rsidR="004B2628">
        <w:rPr>
          <w:rFonts w:eastAsia="Times New Roman"/>
          <w:vertAlign w:val="superscript"/>
        </w:rPr>
        <w:t>13</w:t>
      </w:r>
      <w:r w:rsidR="004B2628">
        <w:rPr>
          <w:rFonts w:eastAsia="Times New Roman"/>
        </w:rPr>
        <w:t>.</w:t>
      </w:r>
      <w:r w:rsidR="00684095">
        <w:rPr>
          <w:rFonts w:eastAsia="Times New Roman"/>
        </w:rPr>
        <w:t xml:space="preserve"> </w:t>
      </w:r>
      <w:r w:rsidRPr="000F5B97">
        <w:rPr>
          <w:rFonts w:eastAsia="Times New Roman"/>
        </w:rPr>
        <w:t xml:space="preserve">However, the relief from nicotine withdrawal is only temporary and </w:t>
      </w:r>
      <w:r w:rsidR="00684095">
        <w:rPr>
          <w:rFonts w:eastAsia="Times New Roman"/>
        </w:rPr>
        <w:t>there is evidence that</w:t>
      </w:r>
      <w:r w:rsidRPr="000F5B97">
        <w:rPr>
          <w:rFonts w:eastAsia="Times New Roman"/>
        </w:rPr>
        <w:t xml:space="preserve"> smoking can exacerbate problems</w:t>
      </w:r>
      <w:r w:rsidR="00055BBE">
        <w:rPr>
          <w:rFonts w:eastAsia="Times New Roman"/>
        </w:rPr>
        <w:t xml:space="preserve">. </w:t>
      </w:r>
      <w:r w:rsidRPr="000F5B97">
        <w:rPr>
          <w:rFonts w:eastAsia="Times New Roman"/>
        </w:rPr>
        <w:t xml:space="preserve">Smokers with a mental health condition tend to be more heavily addicted to smoking; and the higher the number of cigarettes smoked per day, the greater the likelihood of </w:t>
      </w:r>
      <w:r w:rsidR="00D8036F">
        <w:rPr>
          <w:rFonts w:eastAsia="Times New Roman"/>
        </w:rPr>
        <w:t xml:space="preserve">someone </w:t>
      </w:r>
      <w:r w:rsidRPr="000F5B97">
        <w:rPr>
          <w:rFonts w:eastAsia="Times New Roman"/>
        </w:rPr>
        <w:t>developing a mental health condition</w:t>
      </w:r>
      <w:r w:rsidR="00942D04">
        <w:rPr>
          <w:rFonts w:eastAsia="Times New Roman"/>
          <w:vertAlign w:val="superscript"/>
        </w:rPr>
        <w:t>14</w:t>
      </w:r>
      <w:r w:rsidR="00D8036F">
        <w:rPr>
          <w:rFonts w:eastAsia="Times New Roman"/>
        </w:rPr>
        <w:t>.</w:t>
      </w:r>
    </w:p>
    <w:p w14:paraId="1F60A685" w14:textId="77777777" w:rsidR="000F5B97" w:rsidRDefault="000F5B97" w:rsidP="007D74CE">
      <w:pPr>
        <w:jc w:val="both"/>
        <w:rPr>
          <w:rFonts w:eastAsia="Times New Roman"/>
          <w:b/>
        </w:rPr>
      </w:pPr>
      <w:r>
        <w:rPr>
          <w:rFonts w:eastAsia="Times New Roman"/>
          <w:b/>
        </w:rPr>
        <w:t>Where are we now?</w:t>
      </w:r>
    </w:p>
    <w:p w14:paraId="59E0F556" w14:textId="77777777" w:rsidR="00955FD0" w:rsidRPr="00955FD0" w:rsidRDefault="00955FD0" w:rsidP="007D74CE">
      <w:pPr>
        <w:jc w:val="both"/>
        <w:rPr>
          <w:rFonts w:eastAsia="Times New Roman"/>
        </w:rPr>
      </w:pPr>
      <w:r>
        <w:rPr>
          <w:rFonts w:eastAsia="Times New Roman"/>
        </w:rPr>
        <w:t xml:space="preserve">Data from the GP Patient Survey estimates that in 2020/21 26.3% of adults (18+) with a </w:t>
      </w:r>
      <w:proofErr w:type="gramStart"/>
      <w:r>
        <w:rPr>
          <w:rFonts w:eastAsia="Times New Roman"/>
        </w:rPr>
        <w:t>long term</w:t>
      </w:r>
      <w:proofErr w:type="gramEnd"/>
      <w:r>
        <w:rPr>
          <w:rFonts w:eastAsia="Times New Roman"/>
        </w:rPr>
        <w:t xml:space="preserve"> mental health condition in England smoke. A similar prevalence can be seen across most areas of Lancashire and South Cumbria. </w:t>
      </w:r>
      <w:proofErr w:type="gramStart"/>
      <w:r>
        <w:rPr>
          <w:rFonts w:eastAsia="Times New Roman"/>
        </w:rPr>
        <w:t>However</w:t>
      </w:r>
      <w:proofErr w:type="gramEnd"/>
      <w:r>
        <w:rPr>
          <w:rFonts w:eastAsia="Times New Roman"/>
        </w:rPr>
        <w:t xml:space="preserve"> in Blackpool, 41.7% of those with </w:t>
      </w:r>
      <w:r w:rsidR="00190360">
        <w:rPr>
          <w:rFonts w:eastAsia="Times New Roman"/>
        </w:rPr>
        <w:t>a mental health condition are recorded as smoking.</w:t>
      </w:r>
      <w:r>
        <w:rPr>
          <w:rFonts w:eastAsia="Times New Roman"/>
        </w:rPr>
        <w:t xml:space="preserve">   </w:t>
      </w:r>
    </w:p>
    <w:p w14:paraId="2630C6DA" w14:textId="77777777" w:rsidR="009C2538" w:rsidRDefault="00F90E5F" w:rsidP="007D74CE">
      <w:pPr>
        <w:jc w:val="both"/>
        <w:rPr>
          <w:rFonts w:eastAsia="Times New Roman"/>
        </w:rPr>
      </w:pPr>
      <w:r w:rsidRPr="000F5B97">
        <w:rPr>
          <w:rFonts w:eastAsia="Times New Roman"/>
        </w:rPr>
        <w:t xml:space="preserve">Since July 2008, mental health facilities in England have been required by law to be smokefree indoors. </w:t>
      </w:r>
      <w:r>
        <w:rPr>
          <w:rFonts w:eastAsia="Times New Roman"/>
        </w:rPr>
        <w:t>Since this time, more</w:t>
      </w:r>
      <w:r w:rsidRPr="000F5B97">
        <w:rPr>
          <w:rFonts w:eastAsia="Times New Roman"/>
        </w:rPr>
        <w:t xml:space="preserve"> mental health facilities have offered stop-smoking support to patients who ex</w:t>
      </w:r>
      <w:r>
        <w:rPr>
          <w:rFonts w:eastAsia="Times New Roman"/>
        </w:rPr>
        <w:t xml:space="preserve">press an interest in quitting. Currently, as part of the NHS Long Term </w:t>
      </w:r>
      <w:r w:rsidR="00290A5D">
        <w:rPr>
          <w:rFonts w:eastAsia="Times New Roman"/>
        </w:rPr>
        <w:t>P</w:t>
      </w:r>
      <w:r>
        <w:rPr>
          <w:rFonts w:eastAsia="Times New Roman"/>
        </w:rPr>
        <w:t xml:space="preserve">lan, a specialist inpatient </w:t>
      </w:r>
      <w:r w:rsidR="00662C44">
        <w:rPr>
          <w:rFonts w:eastAsia="Times New Roman"/>
        </w:rPr>
        <w:t>treating tobacco dependence service</w:t>
      </w:r>
      <w:r>
        <w:rPr>
          <w:rFonts w:eastAsia="Times New Roman"/>
        </w:rPr>
        <w:t xml:space="preserve"> is being implemented in all Mental Health </w:t>
      </w:r>
      <w:r w:rsidR="00290A5D">
        <w:rPr>
          <w:rFonts w:eastAsia="Times New Roman"/>
        </w:rPr>
        <w:t>NHS T</w:t>
      </w:r>
      <w:r>
        <w:rPr>
          <w:rFonts w:eastAsia="Times New Roman"/>
        </w:rPr>
        <w:t>rusts</w:t>
      </w:r>
      <w:r w:rsidR="009E1B64">
        <w:rPr>
          <w:rFonts w:eastAsia="Times New Roman"/>
        </w:rPr>
        <w:t xml:space="preserve"> </w:t>
      </w:r>
      <w:r>
        <w:rPr>
          <w:rFonts w:eastAsia="Times New Roman"/>
        </w:rPr>
        <w:t xml:space="preserve">in England. </w:t>
      </w:r>
    </w:p>
    <w:p w14:paraId="38494E2C" w14:textId="77777777" w:rsidR="00F90E5F" w:rsidRPr="00955FD0" w:rsidRDefault="00290A5D" w:rsidP="007D74CE">
      <w:pPr>
        <w:jc w:val="both"/>
        <w:rPr>
          <w:rFonts w:eastAsia="Times New Roman"/>
        </w:rPr>
      </w:pPr>
      <w:r>
        <w:rPr>
          <w:rFonts w:eastAsia="Times New Roman"/>
        </w:rPr>
        <w:t>However, m</w:t>
      </w:r>
      <w:r w:rsidR="009C2538">
        <w:rPr>
          <w:rFonts w:eastAsia="Times New Roman"/>
        </w:rPr>
        <w:t xml:space="preserve">any people with mental health conditions receive support from mental health services in their communities. </w:t>
      </w:r>
      <w:proofErr w:type="gramStart"/>
      <w:r w:rsidR="009C2538">
        <w:rPr>
          <w:rFonts w:eastAsia="Times New Roman"/>
        </w:rPr>
        <w:t>Therefore</w:t>
      </w:r>
      <w:proofErr w:type="gramEnd"/>
      <w:r w:rsidR="009C2538">
        <w:rPr>
          <w:rFonts w:eastAsia="Times New Roman"/>
        </w:rPr>
        <w:t xml:space="preserve"> it is imperative that support is also available in outpatient settings. People with </w:t>
      </w:r>
      <w:proofErr w:type="gramStart"/>
      <w:r>
        <w:rPr>
          <w:rFonts w:eastAsia="Times New Roman"/>
        </w:rPr>
        <w:t xml:space="preserve">a </w:t>
      </w:r>
      <w:r w:rsidR="009C2538">
        <w:rPr>
          <w:rFonts w:eastAsia="Times New Roman"/>
        </w:rPr>
        <w:t>mental health conditions</w:t>
      </w:r>
      <w:proofErr w:type="gramEnd"/>
      <w:r w:rsidR="009C2538">
        <w:rPr>
          <w:rFonts w:eastAsia="Times New Roman"/>
        </w:rPr>
        <w:t xml:space="preserve"> often anticipate the difficulty of stopping smoking, which can make quitting the habit harder. However, </w:t>
      </w:r>
      <w:r w:rsidR="00955FD0">
        <w:rPr>
          <w:rFonts w:eastAsia="Times New Roman"/>
        </w:rPr>
        <w:t>motivation</w:t>
      </w:r>
      <w:r w:rsidR="009C2538">
        <w:rPr>
          <w:rFonts w:eastAsia="Times New Roman"/>
        </w:rPr>
        <w:t xml:space="preserve"> to quit smoking is often high in these groups and it is therefore important to ensure that an adequate level of specialist support is</w:t>
      </w:r>
      <w:r w:rsidR="001B5A24">
        <w:rPr>
          <w:rFonts w:eastAsia="Times New Roman"/>
        </w:rPr>
        <w:t xml:space="preserve"> available to meet their needs</w:t>
      </w:r>
      <w:r w:rsidR="00A804AB">
        <w:rPr>
          <w:rFonts w:eastAsia="Times New Roman"/>
          <w:vertAlign w:val="superscript"/>
        </w:rPr>
        <w:t>15,16</w:t>
      </w:r>
      <w:r w:rsidR="001B5A24">
        <w:rPr>
          <w:rFonts w:eastAsia="Times New Roman"/>
        </w:rPr>
        <w:t>.</w:t>
      </w:r>
    </w:p>
    <w:p w14:paraId="6F48B191" w14:textId="77777777" w:rsidR="00290A5D" w:rsidRPr="00B95202" w:rsidRDefault="00290A5D" w:rsidP="007D74CE">
      <w:pPr>
        <w:jc w:val="both"/>
      </w:pPr>
    </w:p>
    <w:p w14:paraId="52D101BC" w14:textId="77777777" w:rsidR="00985502" w:rsidRPr="00B95202" w:rsidRDefault="00985502" w:rsidP="007D74CE">
      <w:pPr>
        <w:jc w:val="both"/>
        <w:rPr>
          <w:b/>
        </w:rPr>
      </w:pPr>
      <w:r w:rsidRPr="00B95202">
        <w:rPr>
          <w:b/>
        </w:rPr>
        <w:t>Ambitions:</w:t>
      </w:r>
    </w:p>
    <w:p w14:paraId="373C5F17" w14:textId="77777777" w:rsidR="008E0A1B" w:rsidRPr="001F5C92" w:rsidRDefault="00132F6E" w:rsidP="00D61E1E">
      <w:pPr>
        <w:pStyle w:val="ListParagraph"/>
        <w:numPr>
          <w:ilvl w:val="0"/>
          <w:numId w:val="1"/>
        </w:numPr>
        <w:jc w:val="both"/>
        <w:rPr>
          <w:b/>
        </w:rPr>
      </w:pPr>
      <w:r w:rsidRPr="00B95202">
        <w:rPr>
          <w:b/>
        </w:rPr>
        <w:t xml:space="preserve">Individuals with mental health conditions will have access to specialist </w:t>
      </w:r>
      <w:r w:rsidR="00290A5D">
        <w:rPr>
          <w:b/>
        </w:rPr>
        <w:t xml:space="preserve">stop smoking </w:t>
      </w:r>
      <w:r w:rsidRPr="00B95202">
        <w:rPr>
          <w:b/>
        </w:rPr>
        <w:t xml:space="preserve">support, both in inpatient settings and in the community </w:t>
      </w:r>
    </w:p>
    <w:p w14:paraId="2218CE5F" w14:textId="77777777" w:rsidR="00132F6E" w:rsidRPr="00B95202" w:rsidRDefault="00132F6E" w:rsidP="00D61E1E">
      <w:pPr>
        <w:pStyle w:val="ListParagraph"/>
        <w:numPr>
          <w:ilvl w:val="0"/>
          <w:numId w:val="1"/>
        </w:numPr>
        <w:jc w:val="both"/>
        <w:rPr>
          <w:b/>
        </w:rPr>
      </w:pPr>
      <w:r w:rsidRPr="00B95202">
        <w:rPr>
          <w:b/>
        </w:rPr>
        <w:t xml:space="preserve">Pathways between mental health and community </w:t>
      </w:r>
      <w:r w:rsidR="00662C44">
        <w:rPr>
          <w:b/>
        </w:rPr>
        <w:t>treating tobacco dependence service</w:t>
      </w:r>
      <w:r w:rsidRPr="00B95202">
        <w:rPr>
          <w:b/>
        </w:rPr>
        <w:t>s will be strengthened</w:t>
      </w:r>
      <w:r w:rsidR="008E0A1B">
        <w:rPr>
          <w:b/>
        </w:rPr>
        <w:t xml:space="preserve"> with all staff appropriately trained to manage the unique needs of those with mental health </w:t>
      </w:r>
      <w:proofErr w:type="gramStart"/>
      <w:r w:rsidR="008E0A1B">
        <w:rPr>
          <w:b/>
        </w:rPr>
        <w:t>conditions</w:t>
      </w:r>
      <w:proofErr w:type="gramEnd"/>
      <w:r w:rsidR="008E0A1B">
        <w:rPr>
          <w:b/>
        </w:rPr>
        <w:t xml:space="preserve"> </w:t>
      </w:r>
    </w:p>
    <w:p w14:paraId="2CB1E443" w14:textId="77777777" w:rsidR="005B00D0" w:rsidRPr="00B95202" w:rsidRDefault="00132F6E" w:rsidP="00D61E1E">
      <w:pPr>
        <w:pStyle w:val="ListParagraph"/>
        <w:numPr>
          <w:ilvl w:val="0"/>
          <w:numId w:val="1"/>
        </w:numPr>
        <w:jc w:val="both"/>
        <w:rPr>
          <w:b/>
        </w:rPr>
      </w:pPr>
      <w:r w:rsidRPr="00B95202">
        <w:rPr>
          <w:b/>
        </w:rPr>
        <w:t>We will work with partners across the footprint to dispel myths around</w:t>
      </w:r>
      <w:r w:rsidR="008537FD">
        <w:rPr>
          <w:b/>
        </w:rPr>
        <w:t xml:space="preserve"> smoking and mental health to ensure</w:t>
      </w:r>
      <w:r w:rsidRPr="00B95202">
        <w:rPr>
          <w:b/>
        </w:rPr>
        <w:t xml:space="preserve"> a change in culture in mental health </w:t>
      </w:r>
      <w:proofErr w:type="gramStart"/>
      <w:r w:rsidRPr="00B95202">
        <w:rPr>
          <w:b/>
        </w:rPr>
        <w:t>settings</w:t>
      </w:r>
      <w:proofErr w:type="gramEnd"/>
    </w:p>
    <w:p w14:paraId="3F8E9856" w14:textId="77777777" w:rsidR="00985502" w:rsidRPr="00B95202" w:rsidRDefault="00985502" w:rsidP="007D74CE">
      <w:pPr>
        <w:jc w:val="both"/>
        <w:rPr>
          <w:b/>
        </w:rPr>
      </w:pPr>
    </w:p>
    <w:p w14:paraId="5C76E558" w14:textId="77777777" w:rsidR="00985502" w:rsidRPr="00B95202" w:rsidRDefault="00985502" w:rsidP="007D74CE">
      <w:pPr>
        <w:jc w:val="both"/>
        <w:rPr>
          <w:b/>
        </w:rPr>
      </w:pPr>
      <w:r w:rsidRPr="00B95202">
        <w:rPr>
          <w:b/>
        </w:rPr>
        <w:lastRenderedPageBreak/>
        <w:t xml:space="preserve">Recommendations for </w:t>
      </w:r>
      <w:r w:rsidR="00E45224">
        <w:rPr>
          <w:b/>
        </w:rPr>
        <w:t>A</w:t>
      </w:r>
      <w:r w:rsidRPr="00B95202">
        <w:rPr>
          <w:b/>
        </w:rPr>
        <w:t>ction:</w:t>
      </w:r>
    </w:p>
    <w:p w14:paraId="58495375" w14:textId="77777777" w:rsidR="00985502" w:rsidRPr="00B95202" w:rsidRDefault="008E0A1B" w:rsidP="00D61E1E">
      <w:pPr>
        <w:pStyle w:val="ListParagraph"/>
        <w:numPr>
          <w:ilvl w:val="0"/>
          <w:numId w:val="1"/>
        </w:numPr>
        <w:jc w:val="both"/>
        <w:rPr>
          <w:b/>
        </w:rPr>
      </w:pPr>
      <w:r>
        <w:rPr>
          <w:b/>
        </w:rPr>
        <w:t>Lancashire and South Cumbria m</w:t>
      </w:r>
      <w:r w:rsidR="00442A77" w:rsidRPr="00B95202">
        <w:rPr>
          <w:b/>
        </w:rPr>
        <w:t xml:space="preserve">ental health inpatient specialist stop smoking support service should be </w:t>
      </w:r>
      <w:r>
        <w:rPr>
          <w:b/>
        </w:rPr>
        <w:t xml:space="preserve">appropriately resourced to support </w:t>
      </w:r>
      <w:r w:rsidR="008537FD">
        <w:rPr>
          <w:b/>
        </w:rPr>
        <w:t xml:space="preserve">all </w:t>
      </w:r>
      <w:r>
        <w:rPr>
          <w:b/>
        </w:rPr>
        <w:t>those with mental health conditions</w:t>
      </w:r>
      <w:r w:rsidR="00290A5D">
        <w:rPr>
          <w:b/>
        </w:rPr>
        <w:t xml:space="preserve">. This should include adequate </w:t>
      </w:r>
      <w:r>
        <w:rPr>
          <w:b/>
        </w:rPr>
        <w:t xml:space="preserve">provision </w:t>
      </w:r>
      <w:r w:rsidR="00290A5D">
        <w:rPr>
          <w:b/>
        </w:rPr>
        <w:t xml:space="preserve">of pharmacotherapy and behaviour support for </w:t>
      </w:r>
      <w:r>
        <w:rPr>
          <w:b/>
        </w:rPr>
        <w:t>patients to make abstinence from smoking extend beyond their inpatient stay.</w:t>
      </w:r>
    </w:p>
    <w:p w14:paraId="10139E53" w14:textId="77777777" w:rsidR="00442A77" w:rsidRPr="00B95202" w:rsidRDefault="00442A77" w:rsidP="00D61E1E">
      <w:pPr>
        <w:pStyle w:val="ListParagraph"/>
        <w:numPr>
          <w:ilvl w:val="0"/>
          <w:numId w:val="1"/>
        </w:numPr>
        <w:jc w:val="both"/>
        <w:rPr>
          <w:b/>
        </w:rPr>
      </w:pPr>
      <w:r w:rsidRPr="00B95202">
        <w:rPr>
          <w:b/>
        </w:rPr>
        <w:t xml:space="preserve">Specialist </w:t>
      </w:r>
      <w:r w:rsidR="00290A5D">
        <w:rPr>
          <w:b/>
        </w:rPr>
        <w:t xml:space="preserve">stop smoking </w:t>
      </w:r>
      <w:r w:rsidRPr="00B95202">
        <w:rPr>
          <w:b/>
        </w:rPr>
        <w:t>support should be made available for patients with mental health</w:t>
      </w:r>
      <w:r w:rsidR="00290A5D">
        <w:rPr>
          <w:b/>
        </w:rPr>
        <w:t xml:space="preserve"> conditions </w:t>
      </w:r>
      <w:r w:rsidRPr="00B95202">
        <w:rPr>
          <w:b/>
        </w:rPr>
        <w:t>as an outpatient</w:t>
      </w:r>
      <w:r w:rsidR="00290A5D">
        <w:rPr>
          <w:b/>
        </w:rPr>
        <w:t>, in the community</w:t>
      </w:r>
      <w:r w:rsidR="008537FD">
        <w:rPr>
          <w:b/>
        </w:rPr>
        <w:t>.</w:t>
      </w:r>
    </w:p>
    <w:p w14:paraId="5BADA26E" w14:textId="77777777" w:rsidR="00290A5D" w:rsidRDefault="00290A5D" w:rsidP="00D61E1E">
      <w:pPr>
        <w:pStyle w:val="ListParagraph"/>
        <w:numPr>
          <w:ilvl w:val="0"/>
          <w:numId w:val="1"/>
        </w:numPr>
        <w:jc w:val="both"/>
        <w:rPr>
          <w:b/>
        </w:rPr>
      </w:pPr>
      <w:r>
        <w:rPr>
          <w:b/>
        </w:rPr>
        <w:t xml:space="preserve">Evidenced based training for staff on smoking, access to </w:t>
      </w:r>
      <w:r w:rsidR="00662C44">
        <w:rPr>
          <w:b/>
        </w:rPr>
        <w:t>treating tobacco dependence service</w:t>
      </w:r>
      <w:r>
        <w:rPr>
          <w:b/>
        </w:rPr>
        <w:t xml:space="preserve">s (inpatient, </w:t>
      </w:r>
      <w:proofErr w:type="gramStart"/>
      <w:r>
        <w:rPr>
          <w:b/>
        </w:rPr>
        <w:t>outpatient</w:t>
      </w:r>
      <w:proofErr w:type="gramEnd"/>
      <w:r>
        <w:rPr>
          <w:b/>
        </w:rPr>
        <w:t xml:space="preserve"> and community) need to be available for all involved with the patient. This must include dispelling the </w:t>
      </w:r>
      <w:r w:rsidR="00F37288" w:rsidRPr="00B95202">
        <w:rPr>
          <w:b/>
        </w:rPr>
        <w:t>myths around mental health and smoking</w:t>
      </w:r>
      <w:r>
        <w:rPr>
          <w:b/>
        </w:rPr>
        <w:t xml:space="preserve"> and </w:t>
      </w:r>
      <w:r w:rsidR="003B2184">
        <w:rPr>
          <w:b/>
        </w:rPr>
        <w:t>detailed guidance on medications.</w:t>
      </w:r>
    </w:p>
    <w:p w14:paraId="2F3D2C5B" w14:textId="77777777" w:rsidR="00442A77" w:rsidRPr="00B95202" w:rsidRDefault="003B2184" w:rsidP="00D61E1E">
      <w:pPr>
        <w:pStyle w:val="ListParagraph"/>
        <w:numPr>
          <w:ilvl w:val="0"/>
          <w:numId w:val="1"/>
        </w:numPr>
        <w:jc w:val="both"/>
        <w:rPr>
          <w:b/>
        </w:rPr>
      </w:pPr>
      <w:r>
        <w:rPr>
          <w:b/>
        </w:rPr>
        <w:t>Work needs to be developed to engage all in a drive tow</w:t>
      </w:r>
      <w:r w:rsidR="00F37288" w:rsidRPr="00B95202">
        <w:rPr>
          <w:b/>
        </w:rPr>
        <w:t xml:space="preserve">ards culture </w:t>
      </w:r>
      <w:r>
        <w:rPr>
          <w:b/>
        </w:rPr>
        <w:t xml:space="preserve">change which challenges the current </w:t>
      </w:r>
      <w:r w:rsidR="00F37288" w:rsidRPr="00B95202">
        <w:rPr>
          <w:b/>
        </w:rPr>
        <w:t>social norms</w:t>
      </w:r>
      <w:r>
        <w:rPr>
          <w:b/>
        </w:rPr>
        <w:t xml:space="preserve"> around smoking and mental health</w:t>
      </w:r>
      <w:r w:rsidR="008537FD">
        <w:rPr>
          <w:b/>
        </w:rPr>
        <w:t>.</w:t>
      </w:r>
    </w:p>
    <w:p w14:paraId="58DB6318" w14:textId="77777777" w:rsidR="00442A77" w:rsidRPr="00B95202" w:rsidRDefault="00442A77" w:rsidP="007D74CE">
      <w:pPr>
        <w:pStyle w:val="ListParagraph"/>
        <w:jc w:val="both"/>
        <w:rPr>
          <w:b/>
        </w:rPr>
      </w:pPr>
    </w:p>
    <w:p w14:paraId="737566DC" w14:textId="77777777" w:rsidR="00C74FA9" w:rsidRDefault="00C74FA9" w:rsidP="00C74FA9">
      <w:pPr>
        <w:jc w:val="both"/>
        <w:rPr>
          <w:b/>
        </w:rPr>
      </w:pPr>
      <w:r>
        <w:rPr>
          <w:b/>
        </w:rPr>
        <w:t>How will we measure success?</w:t>
      </w:r>
    </w:p>
    <w:p w14:paraId="79F7E946" w14:textId="77777777" w:rsidR="00C74FA9" w:rsidRPr="008C51B0" w:rsidRDefault="00C74FA9" w:rsidP="00C74FA9">
      <w:pPr>
        <w:jc w:val="both"/>
      </w:pPr>
      <w:r>
        <w:t>Success will be measured through improvements in the following indicators:</w:t>
      </w:r>
    </w:p>
    <w:p w14:paraId="36BD1D3D" w14:textId="77777777" w:rsidR="00AC061C" w:rsidRDefault="00C74FA9" w:rsidP="00D61E1E">
      <w:pPr>
        <w:pStyle w:val="ListParagraph"/>
        <w:numPr>
          <w:ilvl w:val="0"/>
          <w:numId w:val="1"/>
        </w:numPr>
        <w:jc w:val="both"/>
      </w:pPr>
      <w:r>
        <w:t xml:space="preserve">Referrals and quits in specialist mental health treating tobacco dependency </w:t>
      </w:r>
      <w:proofErr w:type="gramStart"/>
      <w:r>
        <w:t>services</w:t>
      </w:r>
      <w:proofErr w:type="gramEnd"/>
    </w:p>
    <w:p w14:paraId="10177BEA" w14:textId="77777777" w:rsidR="0073119F" w:rsidRDefault="00C74FA9" w:rsidP="00D61E1E">
      <w:pPr>
        <w:pStyle w:val="ListParagraph"/>
        <w:numPr>
          <w:ilvl w:val="0"/>
          <w:numId w:val="1"/>
        </w:numPr>
        <w:jc w:val="both"/>
      </w:pPr>
      <w:r>
        <w:t xml:space="preserve">Smoking prevalence in patients with mental health conditions </w:t>
      </w:r>
      <w:proofErr w:type="gramStart"/>
      <w:r>
        <w:t>and  severe</w:t>
      </w:r>
      <w:proofErr w:type="gramEnd"/>
      <w:r>
        <w:t xml:space="preserve"> mental illness</w:t>
      </w:r>
    </w:p>
    <w:p w14:paraId="6FF96FCF" w14:textId="77777777" w:rsidR="00C74FA9" w:rsidRPr="003B2184" w:rsidRDefault="00C74FA9" w:rsidP="00C74FA9">
      <w:pPr>
        <w:pStyle w:val="ListParagraph"/>
        <w:jc w:val="both"/>
      </w:pPr>
    </w:p>
    <w:p w14:paraId="4F43540E" w14:textId="77777777" w:rsidR="00EA2ECC" w:rsidRDefault="00EA2ECC" w:rsidP="007D74CE">
      <w:pPr>
        <w:jc w:val="both"/>
        <w:rPr>
          <w:rFonts w:asciiTheme="majorHAnsi" w:eastAsiaTheme="majorEastAsia" w:hAnsiTheme="majorHAnsi" w:cstheme="majorBidi"/>
          <w:color w:val="2E74B5" w:themeColor="accent1" w:themeShade="BF"/>
          <w:sz w:val="26"/>
          <w:szCs w:val="26"/>
        </w:rPr>
      </w:pPr>
      <w:r>
        <w:br w:type="page"/>
      </w:r>
    </w:p>
    <w:p w14:paraId="64FC80AA" w14:textId="77777777" w:rsidR="00D5354B" w:rsidRDefault="00D5354B" w:rsidP="007D74CE">
      <w:pPr>
        <w:pStyle w:val="Heading2"/>
        <w:jc w:val="both"/>
      </w:pPr>
      <w:bookmarkStart w:id="22" w:name="_Toc143791188"/>
      <w:r>
        <w:lastRenderedPageBreak/>
        <w:t xml:space="preserve">Sociodemographic inequalities in </w:t>
      </w:r>
      <w:r w:rsidR="003B2184">
        <w:t>S</w:t>
      </w:r>
      <w:r>
        <w:t>moking</w:t>
      </w:r>
      <w:bookmarkEnd w:id="22"/>
    </w:p>
    <w:p w14:paraId="45E0E2F5" w14:textId="77777777" w:rsidR="00984678" w:rsidRDefault="006921A5" w:rsidP="007D74CE">
      <w:pPr>
        <w:jc w:val="both"/>
        <w:rPr>
          <w:lang w:val="en-US"/>
        </w:rPr>
      </w:pPr>
      <w:r>
        <w:rPr>
          <w:lang w:val="en-US"/>
        </w:rPr>
        <w:t xml:space="preserve">Smoking not only varies between local authority </w:t>
      </w:r>
      <w:r w:rsidR="00984678">
        <w:rPr>
          <w:lang w:val="en-US"/>
        </w:rPr>
        <w:t>areas,</w:t>
      </w:r>
      <w:r>
        <w:rPr>
          <w:lang w:val="en-US"/>
        </w:rPr>
        <w:t xml:space="preserve"> but variation in prevalence can also be seen between and within our districts and neighborhoods. </w:t>
      </w:r>
    </w:p>
    <w:p w14:paraId="5F6FABBE" w14:textId="77777777" w:rsidR="006921A5" w:rsidRDefault="00984678" w:rsidP="007D74CE">
      <w:pPr>
        <w:jc w:val="both"/>
        <w:rPr>
          <w:lang w:val="en-US"/>
        </w:rPr>
      </w:pPr>
      <w:r>
        <w:rPr>
          <w:lang w:val="en-US"/>
        </w:rPr>
        <w:t xml:space="preserve">Figure 1.2 </w:t>
      </w:r>
      <w:r w:rsidR="006921A5">
        <w:rPr>
          <w:lang w:val="en-US"/>
        </w:rPr>
        <w:t xml:space="preserve">shows the smoking prevalence across Lancashire and South Cumbria at a district level. </w:t>
      </w:r>
      <w:r w:rsidR="0069558D">
        <w:rPr>
          <w:lang w:val="en-US"/>
        </w:rPr>
        <w:t xml:space="preserve">Within Lancashire </w:t>
      </w:r>
      <w:r>
        <w:rPr>
          <w:lang w:val="en-US"/>
        </w:rPr>
        <w:t>C</w:t>
      </w:r>
      <w:r w:rsidR="0069558D">
        <w:rPr>
          <w:lang w:val="en-US"/>
        </w:rPr>
        <w:t xml:space="preserve">ounty </w:t>
      </w:r>
      <w:r>
        <w:rPr>
          <w:lang w:val="en-US"/>
        </w:rPr>
        <w:t>C</w:t>
      </w:r>
      <w:r w:rsidR="0069558D">
        <w:rPr>
          <w:lang w:val="en-US"/>
        </w:rPr>
        <w:t>ouncil, prevalence ranges between 5.5% in Fylde to almost 23% in Burnley</w:t>
      </w:r>
      <w:r>
        <w:rPr>
          <w:lang w:val="en-US"/>
        </w:rPr>
        <w:t>, t</w:t>
      </w:r>
      <w:r w:rsidR="0069558D">
        <w:rPr>
          <w:lang w:val="en-US"/>
        </w:rPr>
        <w:t xml:space="preserve">herefore it is important when striving for targets around smoking levels, that we monitor habits and </w:t>
      </w:r>
      <w:proofErr w:type="spellStart"/>
      <w:r w:rsidR="0069558D">
        <w:rPr>
          <w:lang w:val="en-US"/>
        </w:rPr>
        <w:t>behaviours</w:t>
      </w:r>
      <w:proofErr w:type="spellEnd"/>
      <w:r w:rsidR="0069558D">
        <w:rPr>
          <w:lang w:val="en-US"/>
        </w:rPr>
        <w:t xml:space="preserve"> at district and </w:t>
      </w:r>
      <w:proofErr w:type="spellStart"/>
      <w:r w:rsidR="0069558D">
        <w:rPr>
          <w:lang w:val="en-US"/>
        </w:rPr>
        <w:t>neighbourhood</w:t>
      </w:r>
      <w:proofErr w:type="spellEnd"/>
      <w:r w:rsidR="0069558D">
        <w:rPr>
          <w:lang w:val="en-US"/>
        </w:rPr>
        <w:t xml:space="preserve"> levels and target additional interventions to reduce inequalities. Attention </w:t>
      </w:r>
      <w:r w:rsidR="00E24927">
        <w:rPr>
          <w:lang w:val="en-US"/>
        </w:rPr>
        <w:t xml:space="preserve">also needs to </w:t>
      </w:r>
      <w:r w:rsidR="0069558D">
        <w:rPr>
          <w:lang w:val="en-US"/>
        </w:rPr>
        <w:t xml:space="preserve">be paid to sociodemographic groups where smoking is more prevalent, </w:t>
      </w:r>
      <w:proofErr w:type="gramStart"/>
      <w:r w:rsidR="0069558D">
        <w:rPr>
          <w:lang w:val="en-US"/>
        </w:rPr>
        <w:t>including:</w:t>
      </w:r>
      <w:proofErr w:type="gramEnd"/>
      <w:r w:rsidR="001F13E0">
        <w:rPr>
          <w:lang w:val="en-US"/>
        </w:rPr>
        <w:t xml:space="preserve"> routine and manual occupations and in</w:t>
      </w:r>
      <w:r w:rsidR="0069558D">
        <w:rPr>
          <w:lang w:val="en-US"/>
        </w:rPr>
        <w:t xml:space="preserve"> </w:t>
      </w:r>
      <w:r w:rsidR="001F13E0">
        <w:rPr>
          <w:lang w:val="en-US"/>
        </w:rPr>
        <w:t xml:space="preserve">those with multiple addictions. </w:t>
      </w:r>
      <w:r w:rsidR="00E24927">
        <w:rPr>
          <w:lang w:val="en-US"/>
        </w:rPr>
        <w:t>Specific i</w:t>
      </w:r>
      <w:r w:rsidR="0069558D">
        <w:rPr>
          <w:lang w:val="en-US"/>
        </w:rPr>
        <w:t xml:space="preserve">nterventions </w:t>
      </w:r>
      <w:r w:rsidR="00E24927">
        <w:rPr>
          <w:lang w:val="en-US"/>
        </w:rPr>
        <w:t xml:space="preserve">may also need to be considered in some areas </w:t>
      </w:r>
      <w:r w:rsidR="0069558D">
        <w:rPr>
          <w:lang w:val="en-US"/>
        </w:rPr>
        <w:t xml:space="preserve">tackle smokeless tobacco products and shisha.  </w:t>
      </w:r>
    </w:p>
    <w:p w14:paraId="5A1C7096" w14:textId="77777777" w:rsidR="00134AB5" w:rsidRPr="00962BA9" w:rsidRDefault="00134AB5" w:rsidP="007D74CE">
      <w:pPr>
        <w:jc w:val="both"/>
        <w:rPr>
          <w:b/>
          <w:lang w:val="en-US"/>
        </w:rPr>
      </w:pPr>
      <w:r w:rsidRPr="00962BA9">
        <w:rPr>
          <w:b/>
          <w:lang w:val="en-US"/>
        </w:rPr>
        <w:t xml:space="preserve">Figure 1.2 Smoking </w:t>
      </w:r>
      <w:proofErr w:type="gramStart"/>
      <w:r w:rsidRPr="00962BA9">
        <w:rPr>
          <w:b/>
          <w:lang w:val="en-US"/>
        </w:rPr>
        <w:t>prevalence</w:t>
      </w:r>
      <w:r>
        <w:rPr>
          <w:b/>
          <w:lang w:val="en-US"/>
        </w:rPr>
        <w:t>(</w:t>
      </w:r>
      <w:proofErr w:type="gramEnd"/>
      <w:r>
        <w:rPr>
          <w:b/>
          <w:lang w:val="en-US"/>
        </w:rPr>
        <w:t>%)</w:t>
      </w:r>
      <w:r w:rsidRPr="00962BA9">
        <w:rPr>
          <w:b/>
          <w:lang w:val="en-US"/>
        </w:rPr>
        <w:t xml:space="preserve"> in adults</w:t>
      </w:r>
      <w:r>
        <w:rPr>
          <w:b/>
          <w:lang w:val="en-US"/>
        </w:rPr>
        <w:t xml:space="preserve"> (18+)</w:t>
      </w:r>
      <w:r w:rsidRPr="00962BA9">
        <w:rPr>
          <w:b/>
          <w:lang w:val="en-US"/>
        </w:rPr>
        <w:t xml:space="preserve"> by district (APS 2021)</w:t>
      </w:r>
    </w:p>
    <w:p w14:paraId="10181F29" w14:textId="77777777" w:rsidR="00134AB5" w:rsidRDefault="00134AB5" w:rsidP="007D74CE">
      <w:pPr>
        <w:jc w:val="both"/>
        <w:rPr>
          <w:lang w:val="en-US"/>
        </w:rPr>
      </w:pPr>
      <w:r>
        <w:rPr>
          <w:noProof/>
          <w:lang w:eastAsia="en-GB"/>
        </w:rPr>
        <w:drawing>
          <wp:inline distT="0" distB="0" distL="0" distR="0" wp14:anchorId="39A05207" wp14:editId="5677AAE9">
            <wp:extent cx="5731510" cy="3305175"/>
            <wp:effectExtent l="0" t="0" r="254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8701441" w14:textId="77777777" w:rsidR="006921A5" w:rsidRPr="00221D25" w:rsidRDefault="006921A5" w:rsidP="007D74CE">
      <w:pPr>
        <w:jc w:val="both"/>
        <w:rPr>
          <w:i/>
          <w:lang w:val="en-US"/>
        </w:rPr>
      </w:pPr>
      <w:r w:rsidRPr="00221D25">
        <w:rPr>
          <w:i/>
          <w:lang w:val="en-US"/>
        </w:rPr>
        <w:t xml:space="preserve">Source: Annual Population Survey (2020), via Fingertips </w:t>
      </w:r>
    </w:p>
    <w:p w14:paraId="4EC5C978" w14:textId="77777777" w:rsidR="00EA2ECC" w:rsidRDefault="00EA2ECC" w:rsidP="007D74CE">
      <w:pPr>
        <w:jc w:val="both"/>
        <w:rPr>
          <w:b/>
        </w:rPr>
      </w:pPr>
    </w:p>
    <w:p w14:paraId="14CEE1DB" w14:textId="77777777" w:rsidR="0069558D" w:rsidRPr="00B95202" w:rsidRDefault="0069558D" w:rsidP="007D74CE">
      <w:pPr>
        <w:jc w:val="both"/>
        <w:rPr>
          <w:b/>
        </w:rPr>
      </w:pPr>
      <w:r w:rsidRPr="00B95202">
        <w:rPr>
          <w:b/>
        </w:rPr>
        <w:t>Ambitions:</w:t>
      </w:r>
    </w:p>
    <w:p w14:paraId="5FBB3931" w14:textId="77777777" w:rsidR="008537FD" w:rsidRPr="003A6DA8" w:rsidRDefault="00D41505" w:rsidP="00D61E1E">
      <w:pPr>
        <w:pStyle w:val="ListParagraph"/>
        <w:numPr>
          <w:ilvl w:val="0"/>
          <w:numId w:val="1"/>
        </w:numPr>
        <w:jc w:val="both"/>
        <w:rPr>
          <w:b/>
        </w:rPr>
      </w:pPr>
      <w:r>
        <w:rPr>
          <w:b/>
        </w:rPr>
        <w:t xml:space="preserve">We will ensure that </w:t>
      </w:r>
      <w:r w:rsidR="003A6DA8">
        <w:rPr>
          <w:b/>
        </w:rPr>
        <w:t>treating tobacco dependence service provision is equitable and services</w:t>
      </w:r>
      <w:r w:rsidR="00E24927">
        <w:rPr>
          <w:b/>
        </w:rPr>
        <w:t xml:space="preserve"> are </w:t>
      </w:r>
      <w:r>
        <w:rPr>
          <w:b/>
        </w:rPr>
        <w:t xml:space="preserve">able to provide support appropriate to the varying needs within our communities across Lancashire and South Cumbria </w:t>
      </w:r>
    </w:p>
    <w:p w14:paraId="2C8DF434" w14:textId="77777777" w:rsidR="0069558D" w:rsidRDefault="0069558D" w:rsidP="007D74CE">
      <w:pPr>
        <w:pStyle w:val="ListParagraph"/>
        <w:jc w:val="both"/>
        <w:rPr>
          <w:b/>
        </w:rPr>
      </w:pPr>
    </w:p>
    <w:p w14:paraId="5CDE3BD7" w14:textId="77777777" w:rsidR="0069558D" w:rsidRPr="006921A5" w:rsidRDefault="00E45224" w:rsidP="007D74CE">
      <w:pPr>
        <w:jc w:val="both"/>
        <w:rPr>
          <w:b/>
        </w:rPr>
      </w:pPr>
      <w:r>
        <w:rPr>
          <w:b/>
        </w:rPr>
        <w:t>Recommendations for A</w:t>
      </w:r>
      <w:r w:rsidR="0069558D" w:rsidRPr="00823069">
        <w:rPr>
          <w:b/>
        </w:rPr>
        <w:t>ction:</w:t>
      </w:r>
    </w:p>
    <w:p w14:paraId="54AA95D9" w14:textId="77777777" w:rsidR="0069558D" w:rsidRDefault="00E92829" w:rsidP="00D61E1E">
      <w:pPr>
        <w:pStyle w:val="ListParagraph"/>
        <w:numPr>
          <w:ilvl w:val="0"/>
          <w:numId w:val="1"/>
        </w:numPr>
        <w:jc w:val="both"/>
        <w:rPr>
          <w:b/>
        </w:rPr>
      </w:pPr>
      <w:r>
        <w:rPr>
          <w:b/>
        </w:rPr>
        <w:t xml:space="preserve">Develop local </w:t>
      </w:r>
      <w:r w:rsidR="00D41505">
        <w:rPr>
          <w:b/>
        </w:rPr>
        <w:t xml:space="preserve">data and intelligence to understand </w:t>
      </w:r>
      <w:r w:rsidR="00E24927">
        <w:rPr>
          <w:b/>
        </w:rPr>
        <w:t xml:space="preserve">the </w:t>
      </w:r>
      <w:r w:rsidR="00D41505">
        <w:rPr>
          <w:b/>
        </w:rPr>
        <w:t xml:space="preserve">reasons behind variations in smoking prevalence at district and neighbourhood </w:t>
      </w:r>
      <w:proofErr w:type="gramStart"/>
      <w:r w:rsidR="00D41505">
        <w:rPr>
          <w:b/>
        </w:rPr>
        <w:t>levels</w:t>
      </w:r>
      <w:proofErr w:type="gramEnd"/>
    </w:p>
    <w:p w14:paraId="2F439181" w14:textId="77777777" w:rsidR="00AC061C" w:rsidRPr="00AC061C" w:rsidRDefault="00D41505" w:rsidP="00D61E1E">
      <w:pPr>
        <w:pStyle w:val="ListParagraph"/>
        <w:numPr>
          <w:ilvl w:val="0"/>
          <w:numId w:val="1"/>
        </w:numPr>
        <w:jc w:val="both"/>
        <w:rPr>
          <w:b/>
        </w:rPr>
      </w:pPr>
      <w:r>
        <w:rPr>
          <w:b/>
        </w:rPr>
        <w:t xml:space="preserve">Target additional support at groups where prevalence is high (see below) </w:t>
      </w:r>
    </w:p>
    <w:p w14:paraId="4E31DC60" w14:textId="77777777" w:rsidR="00961A0D" w:rsidRDefault="00961A0D" w:rsidP="007D74CE">
      <w:pPr>
        <w:pStyle w:val="Heading3"/>
        <w:jc w:val="both"/>
        <w:rPr>
          <w:lang w:val="en-US"/>
        </w:rPr>
      </w:pPr>
      <w:bookmarkStart w:id="23" w:name="_Toc143791189"/>
      <w:r>
        <w:rPr>
          <w:lang w:val="en-US"/>
        </w:rPr>
        <w:lastRenderedPageBreak/>
        <w:t>Routine and manual occupations</w:t>
      </w:r>
      <w:bookmarkEnd w:id="23"/>
      <w:r>
        <w:rPr>
          <w:lang w:val="en-US"/>
        </w:rPr>
        <w:t xml:space="preserve"> </w:t>
      </w:r>
    </w:p>
    <w:p w14:paraId="69E038E5" w14:textId="77777777" w:rsidR="00D5354B" w:rsidRDefault="00961A0D" w:rsidP="007D74CE">
      <w:pPr>
        <w:jc w:val="both"/>
        <w:rPr>
          <w:lang w:val="en-US"/>
        </w:rPr>
      </w:pPr>
      <w:r>
        <w:rPr>
          <w:lang w:val="en-US"/>
        </w:rPr>
        <w:t>In England, a</w:t>
      </w:r>
      <w:r w:rsidR="00D5354B" w:rsidRPr="007035BD">
        <w:rPr>
          <w:lang w:val="en-US"/>
        </w:rPr>
        <w:t>round 1 in 4 people working in routine and manual occupations</w:t>
      </w:r>
      <w:r w:rsidR="00D5354B" w:rsidRPr="007035BD">
        <w:t xml:space="preserve"> </w:t>
      </w:r>
      <w:r w:rsidR="00D5354B" w:rsidRPr="007035BD">
        <w:rPr>
          <w:lang w:val="en-US"/>
        </w:rPr>
        <w:t xml:space="preserve">(for example, as </w:t>
      </w:r>
      <w:proofErr w:type="spellStart"/>
      <w:r w:rsidR="00D5354B" w:rsidRPr="007035BD">
        <w:rPr>
          <w:lang w:val="en-US"/>
        </w:rPr>
        <w:t>labourers</w:t>
      </w:r>
      <w:proofErr w:type="spellEnd"/>
      <w:r w:rsidR="00D5354B" w:rsidRPr="007035BD">
        <w:rPr>
          <w:lang w:val="en-US"/>
        </w:rPr>
        <w:t xml:space="preserve">, bar staff, lorry drivers, </w:t>
      </w:r>
      <w:proofErr w:type="gramStart"/>
      <w:r w:rsidR="00D5354B" w:rsidRPr="007035BD">
        <w:rPr>
          <w:lang w:val="en-US"/>
        </w:rPr>
        <w:t>recep</w:t>
      </w:r>
      <w:r>
        <w:rPr>
          <w:lang w:val="en-US"/>
        </w:rPr>
        <w:t>tionists</w:t>
      </w:r>
      <w:proofErr w:type="gramEnd"/>
      <w:r>
        <w:rPr>
          <w:lang w:val="en-US"/>
        </w:rPr>
        <w:t xml:space="preserve"> or care workers) smoke</w:t>
      </w:r>
      <w:r w:rsidR="00D5354B" w:rsidRPr="007035BD">
        <w:rPr>
          <w:lang w:val="en-US"/>
        </w:rPr>
        <w:t>, compared to just 1 in 10 of those in managerial and professional occupations</w:t>
      </w:r>
      <w:r w:rsidR="00D5354B" w:rsidRPr="007035BD">
        <w:t xml:space="preserve"> </w:t>
      </w:r>
      <w:r w:rsidR="00D5354B" w:rsidRPr="007035BD">
        <w:rPr>
          <w:lang w:val="en-US"/>
        </w:rPr>
        <w:t xml:space="preserve">(for example, as lawyers, architects, nurses or teachers). </w:t>
      </w:r>
      <w:r>
        <w:rPr>
          <w:lang w:val="en-US"/>
        </w:rPr>
        <w:t>In some areas of Lancashire and South Cumbria, the proportion of routine and manual workers who smoke is even hi</w:t>
      </w:r>
      <w:r w:rsidR="005B5F5D">
        <w:rPr>
          <w:lang w:val="en-US"/>
        </w:rPr>
        <w:t>gher. Data from the Annual Patient Survey estimates that in</w:t>
      </w:r>
      <w:r>
        <w:rPr>
          <w:lang w:val="en-US"/>
        </w:rPr>
        <w:t xml:space="preserve"> Burnley almost 46% of those in routine and manual occupations smoke, and in Blackpool </w:t>
      </w:r>
      <w:r w:rsidR="005B5F5D">
        <w:rPr>
          <w:lang w:val="en-US"/>
        </w:rPr>
        <w:t xml:space="preserve">36% of these </w:t>
      </w:r>
      <w:proofErr w:type="gramStart"/>
      <w:r w:rsidR="005B5F5D">
        <w:rPr>
          <w:lang w:val="en-US"/>
        </w:rPr>
        <w:t>workers</w:t>
      </w:r>
      <w:proofErr w:type="gramEnd"/>
      <w:r w:rsidR="005B5F5D">
        <w:rPr>
          <w:lang w:val="en-US"/>
        </w:rPr>
        <w:t xml:space="preserve"> smoke. </w:t>
      </w:r>
    </w:p>
    <w:p w14:paraId="59F3AA37" w14:textId="77777777" w:rsidR="005B5F5D" w:rsidRDefault="005B5F5D" w:rsidP="007D74CE">
      <w:pPr>
        <w:jc w:val="both"/>
        <w:rPr>
          <w:lang w:val="en-US"/>
        </w:rPr>
      </w:pPr>
      <w:r>
        <w:rPr>
          <w:lang w:val="en-US"/>
        </w:rPr>
        <w:t xml:space="preserve">Supporting this group to stop smoking is not only imperative to prevent the </w:t>
      </w:r>
      <w:proofErr w:type="gramStart"/>
      <w:r>
        <w:rPr>
          <w:lang w:val="en-US"/>
        </w:rPr>
        <w:t>long term</w:t>
      </w:r>
      <w:proofErr w:type="gramEnd"/>
      <w:r>
        <w:rPr>
          <w:lang w:val="en-US"/>
        </w:rPr>
        <w:t xml:space="preserve"> health consequences that smoking causes, but is also important to </w:t>
      </w:r>
      <w:r w:rsidR="00823069">
        <w:rPr>
          <w:lang w:val="en-US"/>
        </w:rPr>
        <w:t>ensure that we have a healthy and productive workforce to economically support our area</w:t>
      </w:r>
      <w:r w:rsidR="006921A5">
        <w:rPr>
          <w:lang w:val="en-US"/>
        </w:rPr>
        <w:t>.</w:t>
      </w:r>
    </w:p>
    <w:p w14:paraId="73D5F7F0" w14:textId="77777777" w:rsidR="00823069" w:rsidRPr="00823069" w:rsidRDefault="00823069" w:rsidP="007D74CE">
      <w:pPr>
        <w:jc w:val="both"/>
        <w:rPr>
          <w:b/>
        </w:rPr>
      </w:pPr>
      <w:r w:rsidRPr="00823069">
        <w:rPr>
          <w:b/>
        </w:rPr>
        <w:t xml:space="preserve">Recommendations for </w:t>
      </w:r>
      <w:r w:rsidR="00E45224">
        <w:rPr>
          <w:b/>
        </w:rPr>
        <w:t>A</w:t>
      </w:r>
      <w:r w:rsidRPr="00823069">
        <w:rPr>
          <w:b/>
        </w:rPr>
        <w:t>ction:</w:t>
      </w:r>
    </w:p>
    <w:p w14:paraId="7295AAF8" w14:textId="77777777" w:rsidR="00823069" w:rsidRDefault="00E45224" w:rsidP="00D61E1E">
      <w:pPr>
        <w:pStyle w:val="ListParagraph"/>
        <w:numPr>
          <w:ilvl w:val="0"/>
          <w:numId w:val="1"/>
        </w:numPr>
        <w:jc w:val="both"/>
        <w:rPr>
          <w:b/>
        </w:rPr>
      </w:pPr>
      <w:r>
        <w:rPr>
          <w:b/>
        </w:rPr>
        <w:t>Stop smoking c</w:t>
      </w:r>
      <w:r w:rsidR="00823069">
        <w:rPr>
          <w:b/>
        </w:rPr>
        <w:t xml:space="preserve">ampaigns should be developed </w:t>
      </w:r>
      <w:r>
        <w:rPr>
          <w:b/>
        </w:rPr>
        <w:t xml:space="preserve">to </w:t>
      </w:r>
      <w:r w:rsidR="00823069">
        <w:rPr>
          <w:b/>
        </w:rPr>
        <w:t xml:space="preserve">targeting those in routine and manual </w:t>
      </w:r>
      <w:proofErr w:type="gramStart"/>
      <w:r w:rsidR="00823069">
        <w:rPr>
          <w:b/>
        </w:rPr>
        <w:t>occupations</w:t>
      </w:r>
      <w:proofErr w:type="gramEnd"/>
    </w:p>
    <w:p w14:paraId="72CCE4CD" w14:textId="77777777" w:rsidR="00823069" w:rsidRDefault="00E45224" w:rsidP="00D61E1E">
      <w:pPr>
        <w:pStyle w:val="ListParagraph"/>
        <w:numPr>
          <w:ilvl w:val="0"/>
          <w:numId w:val="1"/>
        </w:numPr>
        <w:jc w:val="both"/>
        <w:rPr>
          <w:b/>
        </w:rPr>
      </w:pPr>
      <w:r w:rsidRPr="00E45224">
        <w:rPr>
          <w:b/>
        </w:rPr>
        <w:t>Work should be undertaken with employers and w</w:t>
      </w:r>
      <w:r w:rsidR="00823069" w:rsidRPr="00E45224">
        <w:rPr>
          <w:b/>
        </w:rPr>
        <w:t xml:space="preserve">orkplaces that </w:t>
      </w:r>
      <w:r w:rsidR="00466BEC">
        <w:rPr>
          <w:b/>
        </w:rPr>
        <w:t>provide</w:t>
      </w:r>
      <w:r w:rsidRPr="00E45224">
        <w:rPr>
          <w:b/>
        </w:rPr>
        <w:t xml:space="preserve"> </w:t>
      </w:r>
      <w:r w:rsidR="00823069" w:rsidRPr="00E45224">
        <w:rPr>
          <w:b/>
        </w:rPr>
        <w:t>th</w:t>
      </w:r>
      <w:r>
        <w:rPr>
          <w:b/>
        </w:rPr>
        <w:t>e</w:t>
      </w:r>
      <w:r w:rsidR="00823069" w:rsidRPr="00E45224">
        <w:rPr>
          <w:b/>
        </w:rPr>
        <w:t xml:space="preserve">se routine and manual </w:t>
      </w:r>
      <w:r w:rsidRPr="00E45224">
        <w:rPr>
          <w:b/>
        </w:rPr>
        <w:t>occupations</w:t>
      </w:r>
      <w:r w:rsidR="00823069" w:rsidRPr="00E45224">
        <w:rPr>
          <w:b/>
        </w:rPr>
        <w:t>, especially in areas where smoking prevalence in this group is hi</w:t>
      </w:r>
      <w:r w:rsidRPr="00E45224">
        <w:rPr>
          <w:b/>
        </w:rPr>
        <w:t xml:space="preserve">ghest. </w:t>
      </w:r>
    </w:p>
    <w:p w14:paraId="39727E4A" w14:textId="77777777" w:rsidR="00466BEC" w:rsidRPr="00E45224" w:rsidRDefault="00466BEC" w:rsidP="00D61E1E">
      <w:pPr>
        <w:pStyle w:val="ListParagraph"/>
        <w:numPr>
          <w:ilvl w:val="0"/>
          <w:numId w:val="1"/>
        </w:numPr>
        <w:jc w:val="both"/>
        <w:rPr>
          <w:b/>
        </w:rPr>
      </w:pPr>
      <w:r>
        <w:rPr>
          <w:b/>
        </w:rPr>
        <w:t xml:space="preserve">Workplaces should be supported to promote a smokefree culture through development and implementation of smokefree </w:t>
      </w:r>
      <w:proofErr w:type="gramStart"/>
      <w:r>
        <w:rPr>
          <w:b/>
        </w:rPr>
        <w:t>policies</w:t>
      </w:r>
      <w:proofErr w:type="gramEnd"/>
    </w:p>
    <w:p w14:paraId="7863B36C" w14:textId="77777777" w:rsidR="00E45224" w:rsidRPr="00E45224" w:rsidRDefault="00466BEC" w:rsidP="00D61E1E">
      <w:pPr>
        <w:pStyle w:val="ListParagraph"/>
        <w:numPr>
          <w:ilvl w:val="0"/>
          <w:numId w:val="1"/>
        </w:numPr>
        <w:jc w:val="both"/>
        <w:rPr>
          <w:b/>
        </w:rPr>
      </w:pPr>
      <w:r>
        <w:rPr>
          <w:b/>
        </w:rPr>
        <w:t>All ICS partners</w:t>
      </w:r>
      <w:r w:rsidR="00823069" w:rsidRPr="00E45224">
        <w:rPr>
          <w:b/>
        </w:rPr>
        <w:t xml:space="preserve"> should set a clear</w:t>
      </w:r>
      <w:r>
        <w:rPr>
          <w:b/>
        </w:rPr>
        <w:t>,</w:t>
      </w:r>
      <w:r w:rsidR="00823069" w:rsidRPr="00E45224">
        <w:rPr>
          <w:b/>
        </w:rPr>
        <w:t xml:space="preserve"> strong example </w:t>
      </w:r>
      <w:r w:rsidR="00E45224" w:rsidRPr="00E45224">
        <w:rPr>
          <w:b/>
        </w:rPr>
        <w:t xml:space="preserve">in their </w:t>
      </w:r>
      <w:r w:rsidR="00823069" w:rsidRPr="00E45224">
        <w:rPr>
          <w:b/>
        </w:rPr>
        <w:t xml:space="preserve">workplaces by ensuring that they have clear smokefree policies in place and pathways to </w:t>
      </w:r>
      <w:r w:rsidR="00662C44">
        <w:rPr>
          <w:b/>
        </w:rPr>
        <w:t>treating tobacco dependence service</w:t>
      </w:r>
      <w:r w:rsidR="00E45224" w:rsidRPr="00E45224">
        <w:rPr>
          <w:b/>
        </w:rPr>
        <w:t xml:space="preserve">s and </w:t>
      </w:r>
      <w:r w:rsidR="00823069" w:rsidRPr="00E45224">
        <w:rPr>
          <w:b/>
        </w:rPr>
        <w:t xml:space="preserve">support for </w:t>
      </w:r>
      <w:r w:rsidR="00E45224" w:rsidRPr="00E45224">
        <w:rPr>
          <w:b/>
        </w:rPr>
        <w:t xml:space="preserve">all employees and </w:t>
      </w:r>
      <w:proofErr w:type="gramStart"/>
      <w:r w:rsidR="00E45224" w:rsidRPr="00E45224">
        <w:rPr>
          <w:b/>
        </w:rPr>
        <w:t>contractors</w:t>
      </w:r>
      <w:proofErr w:type="gramEnd"/>
      <w:r w:rsidR="00E45224">
        <w:rPr>
          <w:b/>
        </w:rPr>
        <w:t xml:space="preserve"> </w:t>
      </w:r>
    </w:p>
    <w:p w14:paraId="23E72E92" w14:textId="77777777" w:rsidR="00C74FA9" w:rsidRDefault="00C74FA9" w:rsidP="00C74FA9">
      <w:pPr>
        <w:jc w:val="both"/>
      </w:pPr>
    </w:p>
    <w:p w14:paraId="76F26616" w14:textId="77777777" w:rsidR="00C74FA9" w:rsidRPr="00C74FA9" w:rsidRDefault="00C74FA9" w:rsidP="00C74FA9">
      <w:pPr>
        <w:jc w:val="both"/>
        <w:rPr>
          <w:b/>
        </w:rPr>
      </w:pPr>
      <w:r w:rsidRPr="00C74FA9">
        <w:rPr>
          <w:b/>
        </w:rPr>
        <w:t>How will we measure success?</w:t>
      </w:r>
    </w:p>
    <w:p w14:paraId="4C434C08" w14:textId="77777777" w:rsidR="00C74FA9" w:rsidRDefault="007212F6" w:rsidP="00C74FA9">
      <w:pPr>
        <w:jc w:val="both"/>
      </w:pPr>
      <w:r>
        <w:t>Success will be measured through monitoring of action plan implementation in the Tobacco Free Lancashire and South Cumbria group and through improvements in the following indicators:</w:t>
      </w:r>
    </w:p>
    <w:p w14:paraId="4CC8BA6E" w14:textId="77777777" w:rsidR="00C74FA9" w:rsidRDefault="00C74FA9" w:rsidP="00D61E1E">
      <w:pPr>
        <w:pStyle w:val="ListParagraph"/>
        <w:numPr>
          <w:ilvl w:val="0"/>
          <w:numId w:val="19"/>
        </w:numPr>
        <w:jc w:val="both"/>
      </w:pPr>
      <w:r>
        <w:t xml:space="preserve">Reduction in variation of smoking prevalence in routine and manual occupations from </w:t>
      </w:r>
      <w:proofErr w:type="spellStart"/>
      <w:r>
        <w:t>from</w:t>
      </w:r>
      <w:proofErr w:type="spellEnd"/>
      <w:r>
        <w:t xml:space="preserve"> general population smoking prevalence, at place </w:t>
      </w:r>
      <w:proofErr w:type="gramStart"/>
      <w:r>
        <w:t>level</w:t>
      </w:r>
      <w:proofErr w:type="gramEnd"/>
    </w:p>
    <w:p w14:paraId="4BA4DA8A" w14:textId="77777777" w:rsidR="00925DE9" w:rsidRDefault="00925DE9" w:rsidP="007D74CE">
      <w:pPr>
        <w:pStyle w:val="Heading3"/>
        <w:jc w:val="both"/>
        <w:rPr>
          <w:lang w:val="en-US"/>
        </w:rPr>
      </w:pPr>
    </w:p>
    <w:p w14:paraId="0E60AC0A" w14:textId="77777777" w:rsidR="00823069" w:rsidRDefault="00E45224" w:rsidP="007D74CE">
      <w:pPr>
        <w:pStyle w:val="Heading3"/>
        <w:jc w:val="both"/>
        <w:rPr>
          <w:lang w:val="en-US"/>
        </w:rPr>
      </w:pPr>
      <w:bookmarkStart w:id="24" w:name="_Toc143791190"/>
      <w:r>
        <w:rPr>
          <w:lang w:val="en-US"/>
        </w:rPr>
        <w:t>Shisha and S</w:t>
      </w:r>
      <w:r w:rsidR="006921A5">
        <w:rPr>
          <w:lang w:val="en-US"/>
        </w:rPr>
        <w:t xml:space="preserve">mokeless </w:t>
      </w:r>
      <w:r>
        <w:rPr>
          <w:lang w:val="en-US"/>
        </w:rPr>
        <w:t>T</w:t>
      </w:r>
      <w:r w:rsidR="006921A5">
        <w:rPr>
          <w:lang w:val="en-US"/>
        </w:rPr>
        <w:t>obacco</w:t>
      </w:r>
      <w:bookmarkEnd w:id="24"/>
      <w:r w:rsidR="006921A5">
        <w:rPr>
          <w:lang w:val="en-US"/>
        </w:rPr>
        <w:t xml:space="preserve"> </w:t>
      </w:r>
    </w:p>
    <w:p w14:paraId="2DB4AF2F" w14:textId="77777777" w:rsidR="006921A5" w:rsidRDefault="001F1410" w:rsidP="007D74CE">
      <w:pPr>
        <w:jc w:val="both"/>
      </w:pPr>
      <w:r>
        <w:t>Shisha smoking involves the smoking of tobacco through a shisha pipe, also known by the names water-pipe, hookah and narghile. This practice is traditionally more common in the Middle East and in some areas of Asia and Africa. However, shisha has become more popular in the UK</w:t>
      </w:r>
      <w:r w:rsidR="003D099E">
        <w:t xml:space="preserve"> </w:t>
      </w:r>
      <w:r w:rsidR="00FF24E4">
        <w:t xml:space="preserve">in the last decade, with </w:t>
      </w:r>
      <w:r>
        <w:t>shisha lounges opening in</w:t>
      </w:r>
      <w:r w:rsidR="00FF24E4">
        <w:t xml:space="preserve"> many</w:t>
      </w:r>
      <w:r>
        <w:t xml:space="preserve"> UK towns and cities. </w:t>
      </w:r>
    </w:p>
    <w:p w14:paraId="07B176B8" w14:textId="77777777" w:rsidR="00FF24E4" w:rsidRDefault="00E45224" w:rsidP="007D74CE">
      <w:pPr>
        <w:jc w:val="both"/>
      </w:pPr>
      <w:r>
        <w:t xml:space="preserve">Smokeless tobacco </w:t>
      </w:r>
      <w:r w:rsidR="00FF24E4">
        <w:t xml:space="preserve">is a term which encompasses a range of tobacco products that are not smoked but may instead be chewed, inhaled through </w:t>
      </w:r>
      <w:proofErr w:type="gramStart"/>
      <w:r w:rsidR="00FF24E4">
        <w:t>sniffing</w:t>
      </w:r>
      <w:proofErr w:type="gramEnd"/>
      <w:r w:rsidR="00FF24E4">
        <w:t xml:space="preserve"> or placed in the mouth. Examples include tobacco pouches, </w:t>
      </w:r>
      <w:proofErr w:type="spellStart"/>
      <w:r w:rsidR="00FF24E4">
        <w:t>paan</w:t>
      </w:r>
      <w:proofErr w:type="spellEnd"/>
      <w:r w:rsidR="00FF24E4">
        <w:t xml:space="preserve"> and </w:t>
      </w:r>
      <w:proofErr w:type="spellStart"/>
      <w:r w:rsidR="00FF24E4">
        <w:t>naswar</w:t>
      </w:r>
      <w:proofErr w:type="spellEnd"/>
      <w:r w:rsidR="00FF24E4">
        <w:t xml:space="preserve">. </w:t>
      </w:r>
    </w:p>
    <w:p w14:paraId="3E241FC0" w14:textId="77777777" w:rsidR="00FF24E4" w:rsidRDefault="00FF24E4" w:rsidP="007D74CE">
      <w:pPr>
        <w:jc w:val="both"/>
      </w:pPr>
      <w:r>
        <w:t xml:space="preserve">Both shisha and smokeless tobacco are </w:t>
      </w:r>
      <w:proofErr w:type="gramStart"/>
      <w:r>
        <w:t>most commonly used</w:t>
      </w:r>
      <w:proofErr w:type="gramEnd"/>
      <w:r>
        <w:t xml:space="preserve"> in minority ethnic, particularly groups of South Asian descent</w:t>
      </w:r>
      <w:r w:rsidR="00A804AB">
        <w:rPr>
          <w:vertAlign w:val="superscript"/>
        </w:rPr>
        <w:t>17</w:t>
      </w:r>
      <w:r>
        <w:t xml:space="preserve">. In Lancashire and South Cumbria, prevalence of shisha and smokeless tobacco use varies, and is most common in areas with a </w:t>
      </w:r>
      <w:proofErr w:type="gramStart"/>
      <w:r>
        <w:t>higher South Asian populations</w:t>
      </w:r>
      <w:proofErr w:type="gramEnd"/>
      <w:r w:rsidR="00193F75">
        <w:t xml:space="preserve"> such as Blackburn.</w:t>
      </w:r>
    </w:p>
    <w:p w14:paraId="0AE2D75A" w14:textId="77777777" w:rsidR="00193F75" w:rsidRDefault="00193F75" w:rsidP="007D74CE">
      <w:pPr>
        <w:jc w:val="both"/>
      </w:pPr>
      <w:r>
        <w:lastRenderedPageBreak/>
        <w:t xml:space="preserve">There are </w:t>
      </w:r>
      <w:proofErr w:type="gramStart"/>
      <w:r>
        <w:t>a number of</w:t>
      </w:r>
      <w:proofErr w:type="gramEnd"/>
      <w:r>
        <w:t xml:space="preserve"> commonly held misconceptions around the health risks of shisha and smokeless tobacco.</w:t>
      </w:r>
      <w:r w:rsidR="00E45224">
        <w:t xml:space="preserve"> </w:t>
      </w:r>
      <w:r>
        <w:t xml:space="preserve">Some mistakenly believe that the process of passing tobacco through water in a shisha pipe filters the tobacco making it safer than smoking or believe that shisha is less addictive. Whilst shisha is not as extensively researched as cigarette smoking, there is considerable evidence that smoking shisha constitutes similar health risks to smoking, including </w:t>
      </w:r>
      <w:r w:rsidR="009F2088">
        <w:t>exposure</w:t>
      </w:r>
      <w:r>
        <w:t xml:space="preserve"> to tar, </w:t>
      </w:r>
      <w:proofErr w:type="gramStart"/>
      <w:r>
        <w:t>nicotine</w:t>
      </w:r>
      <w:proofErr w:type="gramEnd"/>
      <w:r>
        <w:t xml:space="preserve"> and various carcinogens.</w:t>
      </w:r>
    </w:p>
    <w:p w14:paraId="3B6C5FED" w14:textId="77777777" w:rsidR="00193F75" w:rsidRDefault="00193F75" w:rsidP="007D74CE">
      <w:pPr>
        <w:jc w:val="both"/>
      </w:pPr>
      <w:r>
        <w:t xml:space="preserve">Whilst smokeless tobacco is not associated with the same risk for lung cancer and respiratory diseases as smoking, there are still considerable associated health risks to this practice, including risks of oral and pharyngeal cancers, ischaemic heart disease and stroke. </w:t>
      </w:r>
    </w:p>
    <w:p w14:paraId="47A8E4D5" w14:textId="77777777" w:rsidR="006921A5" w:rsidRPr="006921A5" w:rsidRDefault="006921A5" w:rsidP="007D74CE">
      <w:pPr>
        <w:jc w:val="both"/>
        <w:rPr>
          <w:b/>
        </w:rPr>
      </w:pPr>
      <w:r w:rsidRPr="00823069">
        <w:rPr>
          <w:b/>
        </w:rPr>
        <w:t xml:space="preserve">Recommendations for </w:t>
      </w:r>
      <w:r w:rsidR="00E45224">
        <w:rPr>
          <w:b/>
        </w:rPr>
        <w:t>A</w:t>
      </w:r>
      <w:r w:rsidRPr="00823069">
        <w:rPr>
          <w:b/>
        </w:rPr>
        <w:t>ction:</w:t>
      </w:r>
    </w:p>
    <w:p w14:paraId="355FA223" w14:textId="77777777" w:rsidR="006921A5" w:rsidRPr="00F15BE4" w:rsidRDefault="006921A5" w:rsidP="00D61E1E">
      <w:pPr>
        <w:pStyle w:val="ListParagraph"/>
        <w:numPr>
          <w:ilvl w:val="0"/>
          <w:numId w:val="1"/>
        </w:numPr>
        <w:jc w:val="both"/>
        <w:rPr>
          <w:b/>
        </w:rPr>
      </w:pPr>
      <w:r w:rsidRPr="00F15BE4">
        <w:rPr>
          <w:b/>
        </w:rPr>
        <w:t>Increase awareness of the harms caused by smokeless/niche tobacco products, targeting specific communities</w:t>
      </w:r>
      <w:r w:rsidR="00E45224">
        <w:rPr>
          <w:b/>
        </w:rPr>
        <w:t>,</w:t>
      </w:r>
      <w:r w:rsidRPr="00F15BE4">
        <w:rPr>
          <w:b/>
        </w:rPr>
        <w:t xml:space="preserve"> utilising health</w:t>
      </w:r>
      <w:r w:rsidR="00E45224">
        <w:rPr>
          <w:b/>
        </w:rPr>
        <w:t xml:space="preserve"> harm</w:t>
      </w:r>
      <w:r w:rsidRPr="00F15BE4">
        <w:rPr>
          <w:b/>
        </w:rPr>
        <w:t xml:space="preserve"> awareness </w:t>
      </w:r>
      <w:proofErr w:type="gramStart"/>
      <w:r w:rsidRPr="00F15BE4">
        <w:rPr>
          <w:b/>
        </w:rPr>
        <w:t>campaigns</w:t>
      </w:r>
      <w:proofErr w:type="gramEnd"/>
    </w:p>
    <w:p w14:paraId="30DBDBA1" w14:textId="77777777" w:rsidR="006921A5" w:rsidRDefault="0084326D" w:rsidP="00D61E1E">
      <w:pPr>
        <w:pStyle w:val="ListParagraph"/>
        <w:numPr>
          <w:ilvl w:val="0"/>
          <w:numId w:val="1"/>
        </w:numPr>
        <w:jc w:val="both"/>
        <w:rPr>
          <w:b/>
        </w:rPr>
      </w:pPr>
      <w:r>
        <w:rPr>
          <w:b/>
        </w:rPr>
        <w:t xml:space="preserve">Develop and implement </w:t>
      </w:r>
      <w:r w:rsidR="00662C44">
        <w:rPr>
          <w:b/>
        </w:rPr>
        <w:t>treating tobacco dependence service</w:t>
      </w:r>
      <w:r w:rsidR="00E45224">
        <w:rPr>
          <w:b/>
        </w:rPr>
        <w:t xml:space="preserve">s and care </w:t>
      </w:r>
      <w:r w:rsidR="006921A5" w:rsidRPr="00F15BE4">
        <w:rPr>
          <w:b/>
        </w:rPr>
        <w:t>pathways for smokeless tobacco users, and find sustainable mechanisms to embed these pathways in targeted communities, (</w:t>
      </w:r>
      <w:r w:rsidR="006921A5">
        <w:rPr>
          <w:b/>
        </w:rPr>
        <w:t>such as through faith groups and community leaders)</w:t>
      </w:r>
    </w:p>
    <w:p w14:paraId="7D856AD4" w14:textId="77777777" w:rsidR="006921A5" w:rsidRDefault="006921A5" w:rsidP="00D61E1E">
      <w:pPr>
        <w:pStyle w:val="ListParagraph"/>
        <w:numPr>
          <w:ilvl w:val="0"/>
          <w:numId w:val="1"/>
        </w:numPr>
        <w:jc w:val="both"/>
        <w:rPr>
          <w:b/>
        </w:rPr>
      </w:pPr>
      <w:r w:rsidRPr="00F15BE4">
        <w:rPr>
          <w:b/>
        </w:rPr>
        <w:t>Trading standards should be supported to e</w:t>
      </w:r>
      <w:r>
        <w:rPr>
          <w:b/>
        </w:rPr>
        <w:t xml:space="preserve">nsure that shisha premises comply with laws and </w:t>
      </w:r>
      <w:proofErr w:type="gramStart"/>
      <w:r>
        <w:rPr>
          <w:b/>
        </w:rPr>
        <w:t>regulations</w:t>
      </w:r>
      <w:proofErr w:type="gramEnd"/>
      <w:r>
        <w:rPr>
          <w:b/>
        </w:rPr>
        <w:t xml:space="preserve"> </w:t>
      </w:r>
      <w:r w:rsidRPr="00732441">
        <w:rPr>
          <w:b/>
        </w:rPr>
        <w:t xml:space="preserve"> </w:t>
      </w:r>
    </w:p>
    <w:p w14:paraId="026041D4" w14:textId="77777777" w:rsidR="00732441" w:rsidRPr="00732441" w:rsidRDefault="00732441" w:rsidP="00D61E1E">
      <w:pPr>
        <w:pStyle w:val="ListParagraph"/>
        <w:numPr>
          <w:ilvl w:val="0"/>
          <w:numId w:val="1"/>
        </w:numPr>
        <w:jc w:val="both"/>
        <w:rPr>
          <w:b/>
        </w:rPr>
      </w:pPr>
      <w:r>
        <w:rPr>
          <w:b/>
        </w:rPr>
        <w:t xml:space="preserve">Organisations should ensure to consider niche tobacco, such as shisha and smokeless tobacco when developing local guidance and policy. This can be supported by use of the OHID niche tobacco self-assessment tool. </w:t>
      </w:r>
    </w:p>
    <w:p w14:paraId="41CA0A67" w14:textId="77777777" w:rsidR="00F52E7E" w:rsidRDefault="00F52E7E" w:rsidP="00F52E7E">
      <w:pPr>
        <w:jc w:val="both"/>
        <w:rPr>
          <w:b/>
        </w:rPr>
      </w:pPr>
      <w:r>
        <w:rPr>
          <w:b/>
        </w:rPr>
        <w:t>How will we measure success?</w:t>
      </w:r>
    </w:p>
    <w:p w14:paraId="7EFDE796" w14:textId="77777777" w:rsidR="00F52E7E" w:rsidRPr="008C51B0" w:rsidRDefault="00F52E7E" w:rsidP="00F52E7E">
      <w:pPr>
        <w:jc w:val="both"/>
      </w:pPr>
      <w:r>
        <w:t>Success will be measured through trading standards intelligence on shisha establishments and improvements in the following indicators:</w:t>
      </w:r>
    </w:p>
    <w:p w14:paraId="6DAA51FC" w14:textId="77777777" w:rsidR="009E1B64" w:rsidRDefault="00F52E7E" w:rsidP="00D61E1E">
      <w:pPr>
        <w:pStyle w:val="ListParagraph"/>
        <w:numPr>
          <w:ilvl w:val="0"/>
          <w:numId w:val="20"/>
        </w:numPr>
        <w:jc w:val="both"/>
        <w:rPr>
          <w:lang w:val="en-US"/>
        </w:rPr>
      </w:pPr>
      <w:r>
        <w:rPr>
          <w:lang w:val="en-US"/>
        </w:rPr>
        <w:t xml:space="preserve"> Quit rates through services </w:t>
      </w:r>
      <w:proofErr w:type="gramStart"/>
      <w:r>
        <w:rPr>
          <w:lang w:val="en-US"/>
        </w:rPr>
        <w:t>in  users</w:t>
      </w:r>
      <w:proofErr w:type="gramEnd"/>
      <w:r>
        <w:rPr>
          <w:lang w:val="en-US"/>
        </w:rPr>
        <w:t xml:space="preserve"> of niche and smokeless tobacco products</w:t>
      </w:r>
    </w:p>
    <w:p w14:paraId="3A183159" w14:textId="77777777" w:rsidR="00F52E7E" w:rsidRDefault="00F52E7E" w:rsidP="00D61E1E">
      <w:pPr>
        <w:pStyle w:val="ListParagraph"/>
        <w:numPr>
          <w:ilvl w:val="0"/>
          <w:numId w:val="20"/>
        </w:numPr>
        <w:jc w:val="both"/>
        <w:rPr>
          <w:lang w:val="en-US"/>
        </w:rPr>
      </w:pPr>
      <w:r>
        <w:rPr>
          <w:lang w:val="en-US"/>
        </w:rPr>
        <w:t>Referrals into services for users of niche and smokeless tobacco products</w:t>
      </w:r>
    </w:p>
    <w:p w14:paraId="4D2A0676" w14:textId="77777777" w:rsidR="00F52E7E" w:rsidRPr="00F52E7E" w:rsidRDefault="00F52E7E" w:rsidP="00F52E7E">
      <w:pPr>
        <w:pStyle w:val="ListParagraph"/>
        <w:jc w:val="both"/>
        <w:rPr>
          <w:lang w:val="en-US"/>
        </w:rPr>
      </w:pPr>
    </w:p>
    <w:p w14:paraId="6046C29E" w14:textId="77777777" w:rsidR="00D5354B" w:rsidRDefault="0084326D" w:rsidP="007D74CE">
      <w:pPr>
        <w:pStyle w:val="Heading3"/>
        <w:jc w:val="both"/>
        <w:rPr>
          <w:lang w:val="en-US"/>
        </w:rPr>
      </w:pPr>
      <w:bookmarkStart w:id="25" w:name="_Toc143791191"/>
      <w:r>
        <w:rPr>
          <w:lang w:val="en-US"/>
        </w:rPr>
        <w:t xml:space="preserve">Smoking in those with </w:t>
      </w:r>
      <w:r w:rsidR="00A35A38">
        <w:rPr>
          <w:lang w:val="en-US"/>
        </w:rPr>
        <w:t>M</w:t>
      </w:r>
      <w:r>
        <w:rPr>
          <w:lang w:val="en-US"/>
        </w:rPr>
        <w:t xml:space="preserve">ultiple </w:t>
      </w:r>
      <w:r w:rsidR="00A35A38">
        <w:rPr>
          <w:lang w:val="en-US"/>
        </w:rPr>
        <w:t>A</w:t>
      </w:r>
      <w:r>
        <w:rPr>
          <w:lang w:val="en-US"/>
        </w:rPr>
        <w:t>ddictions</w:t>
      </w:r>
      <w:bookmarkEnd w:id="25"/>
    </w:p>
    <w:p w14:paraId="15A51ADE" w14:textId="77777777" w:rsidR="0084326D" w:rsidRDefault="00C73106" w:rsidP="007D74CE">
      <w:pPr>
        <w:jc w:val="both"/>
        <w:rPr>
          <w:lang w:val="en-US"/>
        </w:rPr>
      </w:pPr>
      <w:r>
        <w:rPr>
          <w:lang w:val="en-US"/>
        </w:rPr>
        <w:t xml:space="preserve">Smoking rates in those with alcohol and other drug dependencies are between two and four times higher than rates seen in the general population. </w:t>
      </w:r>
    </w:p>
    <w:p w14:paraId="7A046699" w14:textId="77777777" w:rsidR="001F13E0" w:rsidRDefault="001F13E0" w:rsidP="007D74CE">
      <w:pPr>
        <w:jc w:val="both"/>
        <w:rPr>
          <w:lang w:val="en-US"/>
        </w:rPr>
      </w:pPr>
      <w:r w:rsidRPr="001F13E0">
        <w:rPr>
          <w:lang w:val="en-US"/>
        </w:rPr>
        <w:t xml:space="preserve">Sometimes </w:t>
      </w:r>
      <w:r w:rsidR="00662C44">
        <w:rPr>
          <w:lang w:val="en-US"/>
        </w:rPr>
        <w:t>treating tobacco dependence service</w:t>
      </w:r>
      <w:r w:rsidR="00A35A38">
        <w:rPr>
          <w:lang w:val="en-US"/>
        </w:rPr>
        <w:t xml:space="preserve">s and </w:t>
      </w:r>
      <w:r w:rsidRPr="001F13E0">
        <w:rPr>
          <w:lang w:val="en-US"/>
        </w:rPr>
        <w:t xml:space="preserve">support may not seem like a priority in these settings but </w:t>
      </w:r>
      <w:r w:rsidR="00A35A38">
        <w:rPr>
          <w:lang w:val="en-US"/>
        </w:rPr>
        <w:t xml:space="preserve">it </w:t>
      </w:r>
      <w:r w:rsidRPr="001F13E0">
        <w:rPr>
          <w:lang w:val="en-US"/>
        </w:rPr>
        <w:t xml:space="preserve">presents a good opportunity to quit and improve </w:t>
      </w:r>
      <w:r w:rsidR="00A35A38">
        <w:rPr>
          <w:lang w:val="en-US"/>
        </w:rPr>
        <w:t xml:space="preserve">their </w:t>
      </w:r>
      <w:r w:rsidRPr="001F13E0">
        <w:rPr>
          <w:lang w:val="en-US"/>
        </w:rPr>
        <w:t>health</w:t>
      </w:r>
      <w:r w:rsidR="00A35A38">
        <w:rPr>
          <w:lang w:val="en-US"/>
        </w:rPr>
        <w:t xml:space="preserve"> outcomes</w:t>
      </w:r>
      <w:r>
        <w:rPr>
          <w:lang w:val="en-US"/>
        </w:rPr>
        <w:t xml:space="preserve">. Evidence shows that </w:t>
      </w:r>
      <w:r w:rsidR="00A35A38">
        <w:rPr>
          <w:lang w:val="en-US"/>
        </w:rPr>
        <w:t xml:space="preserve">by </w:t>
      </w:r>
      <w:r>
        <w:rPr>
          <w:lang w:val="en-US"/>
        </w:rPr>
        <w:t>providing support to stop smoking to individuals in treatment for alcohol and other drug dependencies increases the likelihood of successfully quitting</w:t>
      </w:r>
      <w:r w:rsidR="00A804AB">
        <w:rPr>
          <w:vertAlign w:val="superscript"/>
          <w:lang w:val="en-US"/>
        </w:rPr>
        <w:t>18</w:t>
      </w:r>
      <w:r>
        <w:rPr>
          <w:lang w:val="en-US"/>
        </w:rPr>
        <w:t>.</w:t>
      </w:r>
    </w:p>
    <w:p w14:paraId="15E10561" w14:textId="77777777" w:rsidR="00D5354B" w:rsidRPr="00D8665A" w:rsidRDefault="00D5354B" w:rsidP="007D74CE">
      <w:pPr>
        <w:jc w:val="both"/>
        <w:rPr>
          <w:b/>
        </w:rPr>
      </w:pPr>
      <w:r w:rsidRPr="00B95202">
        <w:rPr>
          <w:b/>
        </w:rPr>
        <w:t xml:space="preserve">Recommendations for </w:t>
      </w:r>
      <w:r w:rsidR="00A35A38">
        <w:rPr>
          <w:b/>
        </w:rPr>
        <w:t>A</w:t>
      </w:r>
      <w:r w:rsidRPr="00B95202">
        <w:rPr>
          <w:b/>
        </w:rPr>
        <w:t>ction:</w:t>
      </w:r>
    </w:p>
    <w:p w14:paraId="74980F36" w14:textId="77777777" w:rsidR="00D5354B" w:rsidRDefault="00D5354B" w:rsidP="00D61E1E">
      <w:pPr>
        <w:pStyle w:val="ListParagraph"/>
        <w:numPr>
          <w:ilvl w:val="0"/>
          <w:numId w:val="1"/>
        </w:numPr>
        <w:jc w:val="both"/>
        <w:rPr>
          <w:b/>
        </w:rPr>
      </w:pPr>
      <w:r>
        <w:rPr>
          <w:b/>
        </w:rPr>
        <w:t xml:space="preserve">Strengthen pathways </w:t>
      </w:r>
      <w:r w:rsidR="00466BEC">
        <w:rPr>
          <w:b/>
        </w:rPr>
        <w:t xml:space="preserve">of support </w:t>
      </w:r>
      <w:r>
        <w:rPr>
          <w:b/>
        </w:rPr>
        <w:t xml:space="preserve">between </w:t>
      </w:r>
      <w:r w:rsidR="00A35A38">
        <w:rPr>
          <w:b/>
        </w:rPr>
        <w:t xml:space="preserve">stop smoking and </w:t>
      </w:r>
      <w:r>
        <w:rPr>
          <w:b/>
        </w:rPr>
        <w:t xml:space="preserve">substance misuse services </w:t>
      </w:r>
    </w:p>
    <w:p w14:paraId="088C7492" w14:textId="77777777" w:rsidR="001F13E0" w:rsidRDefault="00A35A38" w:rsidP="00D61E1E">
      <w:pPr>
        <w:pStyle w:val="ListParagraph"/>
        <w:numPr>
          <w:ilvl w:val="0"/>
          <w:numId w:val="1"/>
        </w:numPr>
        <w:jc w:val="both"/>
        <w:rPr>
          <w:b/>
        </w:rPr>
      </w:pPr>
      <w:r>
        <w:rPr>
          <w:b/>
        </w:rPr>
        <w:t>Provide f</w:t>
      </w:r>
      <w:r w:rsidR="001F13E0">
        <w:rPr>
          <w:b/>
        </w:rPr>
        <w:t xml:space="preserve">urther training for </w:t>
      </w:r>
      <w:r>
        <w:rPr>
          <w:b/>
        </w:rPr>
        <w:t xml:space="preserve">all </w:t>
      </w:r>
      <w:r w:rsidR="001F13E0">
        <w:rPr>
          <w:b/>
        </w:rPr>
        <w:t xml:space="preserve">staff </w:t>
      </w:r>
      <w:r>
        <w:rPr>
          <w:b/>
        </w:rPr>
        <w:t xml:space="preserve">within our </w:t>
      </w:r>
      <w:r w:rsidR="001F13E0">
        <w:rPr>
          <w:b/>
        </w:rPr>
        <w:t xml:space="preserve">drug and alcohol </w:t>
      </w:r>
      <w:r>
        <w:rPr>
          <w:b/>
        </w:rPr>
        <w:t xml:space="preserve">treatment </w:t>
      </w:r>
      <w:r w:rsidR="001F13E0">
        <w:rPr>
          <w:b/>
        </w:rPr>
        <w:t xml:space="preserve">services </w:t>
      </w:r>
      <w:r w:rsidR="00466BEC">
        <w:rPr>
          <w:b/>
        </w:rPr>
        <w:t>to highlight</w:t>
      </w:r>
      <w:r>
        <w:rPr>
          <w:b/>
        </w:rPr>
        <w:t xml:space="preserve"> t</w:t>
      </w:r>
      <w:r w:rsidR="001F13E0">
        <w:rPr>
          <w:b/>
        </w:rPr>
        <w:t>he importance of stop</w:t>
      </w:r>
      <w:r>
        <w:rPr>
          <w:b/>
        </w:rPr>
        <w:t>ping</w:t>
      </w:r>
      <w:r w:rsidR="001F13E0">
        <w:rPr>
          <w:b/>
        </w:rPr>
        <w:t xml:space="preserve"> smoking alongside treatment for other dependencies</w:t>
      </w:r>
      <w:r w:rsidR="00D9642B">
        <w:rPr>
          <w:b/>
        </w:rPr>
        <w:t xml:space="preserve">, and dispel myths around smoking, mental health and stress </w:t>
      </w:r>
      <w:proofErr w:type="gramStart"/>
      <w:r w:rsidR="00D9642B">
        <w:rPr>
          <w:b/>
        </w:rPr>
        <w:t>relief</w:t>
      </w:r>
      <w:proofErr w:type="gramEnd"/>
    </w:p>
    <w:p w14:paraId="0F60B286" w14:textId="77777777" w:rsidR="00D9642B" w:rsidRDefault="00D9642B" w:rsidP="00D61E1E">
      <w:pPr>
        <w:pStyle w:val="ListParagraph"/>
        <w:numPr>
          <w:ilvl w:val="0"/>
          <w:numId w:val="1"/>
        </w:numPr>
        <w:jc w:val="both"/>
        <w:rPr>
          <w:b/>
        </w:rPr>
      </w:pPr>
      <w:r>
        <w:rPr>
          <w:b/>
        </w:rPr>
        <w:t xml:space="preserve">Provision of a support offer for staff who are regular smokers to drive towards a shift in </w:t>
      </w:r>
      <w:proofErr w:type="gramStart"/>
      <w:r>
        <w:rPr>
          <w:b/>
        </w:rPr>
        <w:t>culture</w:t>
      </w:r>
      <w:proofErr w:type="gramEnd"/>
    </w:p>
    <w:p w14:paraId="0BAD7BF9" w14:textId="77777777" w:rsidR="001F13E0" w:rsidRPr="00F15BE4" w:rsidRDefault="00466BEC" w:rsidP="00D61E1E">
      <w:pPr>
        <w:pStyle w:val="ListParagraph"/>
        <w:numPr>
          <w:ilvl w:val="0"/>
          <w:numId w:val="1"/>
        </w:numPr>
        <w:jc w:val="both"/>
        <w:rPr>
          <w:b/>
        </w:rPr>
      </w:pPr>
      <w:r>
        <w:rPr>
          <w:b/>
        </w:rPr>
        <w:t>Collaboration with alcohol and drug services to provide</w:t>
      </w:r>
      <w:r w:rsidR="001F13E0">
        <w:rPr>
          <w:b/>
        </w:rPr>
        <w:t xml:space="preserve"> co-located support offers</w:t>
      </w:r>
      <w:r>
        <w:rPr>
          <w:b/>
        </w:rPr>
        <w:t xml:space="preserve"> to individuals with multiple </w:t>
      </w:r>
      <w:proofErr w:type="gramStart"/>
      <w:r>
        <w:rPr>
          <w:b/>
        </w:rPr>
        <w:t>addictions</w:t>
      </w:r>
      <w:proofErr w:type="gramEnd"/>
    </w:p>
    <w:p w14:paraId="1979C944" w14:textId="77777777" w:rsidR="004A6067" w:rsidRDefault="004A6067" w:rsidP="007D74CE">
      <w:pPr>
        <w:jc w:val="both"/>
        <w:rPr>
          <w:b/>
        </w:rPr>
      </w:pPr>
    </w:p>
    <w:p w14:paraId="702AE5F4" w14:textId="77777777" w:rsidR="00F52E7E" w:rsidRDefault="00F52E7E" w:rsidP="00F52E7E">
      <w:pPr>
        <w:jc w:val="both"/>
        <w:rPr>
          <w:b/>
        </w:rPr>
      </w:pPr>
      <w:r>
        <w:rPr>
          <w:b/>
        </w:rPr>
        <w:t>How will we measure success?</w:t>
      </w:r>
    </w:p>
    <w:p w14:paraId="38C4C0F2" w14:textId="77777777" w:rsidR="00F52E7E" w:rsidRPr="008C51B0" w:rsidRDefault="007212F6" w:rsidP="00F52E7E">
      <w:pPr>
        <w:jc w:val="both"/>
      </w:pPr>
      <w:r>
        <w:t xml:space="preserve">Success will be measured through monitoring of action plan implementation in the Tobacco Free Lancashire and South Cumbria group and through </w:t>
      </w:r>
      <w:r w:rsidR="00F52E7E">
        <w:t>improvements in the following indicators:</w:t>
      </w:r>
    </w:p>
    <w:p w14:paraId="6F2ACEC4" w14:textId="77777777" w:rsidR="00AC061C" w:rsidRPr="006F5352" w:rsidRDefault="00F52E7E" w:rsidP="00D61E1E">
      <w:pPr>
        <w:pStyle w:val="ListParagraph"/>
        <w:numPr>
          <w:ilvl w:val="0"/>
          <w:numId w:val="15"/>
        </w:numPr>
        <w:jc w:val="both"/>
        <w:rPr>
          <w:b/>
        </w:rPr>
      </w:pPr>
      <w:r>
        <w:t>Q</w:t>
      </w:r>
      <w:r w:rsidR="00AC061C">
        <w:t xml:space="preserve">uits in individuals receiving support for other </w:t>
      </w:r>
      <w:proofErr w:type="gramStart"/>
      <w:r w:rsidR="00AC061C">
        <w:t>addictions</w:t>
      </w:r>
      <w:proofErr w:type="gramEnd"/>
      <w:r w:rsidR="00AC061C">
        <w:t xml:space="preserve"> </w:t>
      </w:r>
    </w:p>
    <w:p w14:paraId="584B20A6" w14:textId="77777777" w:rsidR="00AC061C" w:rsidRPr="006F5352" w:rsidRDefault="00F52E7E" w:rsidP="00D61E1E">
      <w:pPr>
        <w:pStyle w:val="ListParagraph"/>
        <w:numPr>
          <w:ilvl w:val="0"/>
          <w:numId w:val="15"/>
        </w:numPr>
        <w:jc w:val="both"/>
        <w:rPr>
          <w:b/>
        </w:rPr>
      </w:pPr>
      <w:r>
        <w:t xml:space="preserve">Referrals into services for individuals receiving support for other </w:t>
      </w:r>
      <w:proofErr w:type="gramStart"/>
      <w:r>
        <w:t>addictions</w:t>
      </w:r>
      <w:proofErr w:type="gramEnd"/>
      <w:r>
        <w:t xml:space="preserve"> </w:t>
      </w:r>
    </w:p>
    <w:p w14:paraId="55306C6D" w14:textId="77777777" w:rsidR="00AC061C" w:rsidRDefault="00AC061C" w:rsidP="007D74CE">
      <w:pPr>
        <w:jc w:val="both"/>
        <w:rPr>
          <w:b/>
        </w:rPr>
      </w:pPr>
    </w:p>
    <w:p w14:paraId="3DBC6F8F" w14:textId="77777777" w:rsidR="009179A6" w:rsidRDefault="00A6723A" w:rsidP="007D74CE">
      <w:pPr>
        <w:pStyle w:val="Heading1"/>
        <w:jc w:val="both"/>
      </w:pPr>
      <w:bookmarkStart w:id="26" w:name="_Toc143791192"/>
      <w:r>
        <w:t>Priority 3: M</w:t>
      </w:r>
      <w:r w:rsidR="006F0FCA">
        <w:t>aking Smoke Free</w:t>
      </w:r>
      <w:r w:rsidR="009179A6">
        <w:t xml:space="preserve"> the new </w:t>
      </w:r>
      <w:proofErr w:type="gramStart"/>
      <w:r w:rsidR="009179A6">
        <w:t>normal</w:t>
      </w:r>
      <w:bookmarkEnd w:id="26"/>
      <w:proofErr w:type="gramEnd"/>
      <w:r w:rsidR="009179A6">
        <w:t xml:space="preserve"> </w:t>
      </w:r>
    </w:p>
    <w:p w14:paraId="01109240" w14:textId="77777777" w:rsidR="006D7F10" w:rsidRDefault="006D7F10" w:rsidP="007D74CE">
      <w:pPr>
        <w:pStyle w:val="Heading2"/>
        <w:jc w:val="both"/>
      </w:pPr>
    </w:p>
    <w:p w14:paraId="73C757CC" w14:textId="77777777" w:rsidR="006D7F10" w:rsidRDefault="006D7F10" w:rsidP="007D74CE">
      <w:pPr>
        <w:pStyle w:val="Heading2"/>
        <w:jc w:val="both"/>
      </w:pPr>
      <w:bookmarkStart w:id="27" w:name="_Toc143791193"/>
      <w:r>
        <w:t>Smoking and the environment</w:t>
      </w:r>
      <w:bookmarkEnd w:id="27"/>
    </w:p>
    <w:p w14:paraId="41800FF1" w14:textId="77777777" w:rsidR="006D7F10" w:rsidRDefault="006D7F10" w:rsidP="007D74CE">
      <w:pPr>
        <w:jc w:val="both"/>
      </w:pPr>
      <w:r>
        <w:t xml:space="preserve">Smoking not only impacts our population negatively, but also has negative effects on our environment. Cigarette butts make up 66% of all litter items in the UK and </w:t>
      </w:r>
      <w:proofErr w:type="gramStart"/>
      <w:r>
        <w:t>the majority of</w:t>
      </w:r>
      <w:proofErr w:type="gramEnd"/>
      <w:r>
        <w:t xml:space="preserve"> cigarette filters are made of non-biodegradable material that ends up sitting in our landfill sites. </w:t>
      </w:r>
    </w:p>
    <w:p w14:paraId="68F0660B" w14:textId="77777777" w:rsidR="009E1B64" w:rsidRDefault="006D7F10" w:rsidP="007D74CE">
      <w:pPr>
        <w:jc w:val="both"/>
      </w:pPr>
      <w:r>
        <w:t xml:space="preserve">In Lancashire and South Cumbria approximately 1.8 million cigarettes are consumed each day, with over 1.5 million estimated to be filtered cigarettes. This results in approximately 41 tonnes of street litter from cigarettes alone each year </w:t>
      </w:r>
      <w:r>
        <w:rPr>
          <w:vertAlign w:val="superscript"/>
        </w:rPr>
        <w:t>4</w:t>
      </w:r>
      <w:r>
        <w:t xml:space="preserve">. </w:t>
      </w:r>
    </w:p>
    <w:p w14:paraId="69879780" w14:textId="77777777" w:rsidR="00F96B5F" w:rsidRDefault="00D54CD1" w:rsidP="007D74CE">
      <w:pPr>
        <w:pStyle w:val="Heading2"/>
        <w:jc w:val="both"/>
      </w:pPr>
      <w:bookmarkStart w:id="28" w:name="_Toc143791194"/>
      <w:r>
        <w:t>Smokefree places</w:t>
      </w:r>
      <w:bookmarkEnd w:id="28"/>
    </w:p>
    <w:p w14:paraId="11CBEBBC" w14:textId="77777777" w:rsidR="00D54CD1" w:rsidRDefault="00473FC9" w:rsidP="007D74CE">
      <w:pPr>
        <w:jc w:val="both"/>
      </w:pPr>
      <w:r>
        <w:t>A key part of b</w:t>
      </w:r>
      <w:r w:rsidR="00EA67B3">
        <w:t xml:space="preserve">ecome smokefree is to </w:t>
      </w:r>
      <w:proofErr w:type="spellStart"/>
      <w:r w:rsidR="00EA67B3">
        <w:t>denormalis</w:t>
      </w:r>
      <w:r>
        <w:t>e</w:t>
      </w:r>
      <w:proofErr w:type="spellEnd"/>
      <w:r>
        <w:t xml:space="preserve"> smoking and create more smokefree spaces. Smoke from tobacco does not only cause harm to the smoker. Second hand smoke (SHS) comprised </w:t>
      </w:r>
      <w:r w:rsidR="00DC35E5">
        <w:t xml:space="preserve">“mainstream smoke” which is </w:t>
      </w:r>
      <w:r w:rsidR="00AB7666">
        <w:t>exhaled</w:t>
      </w:r>
      <w:r w:rsidR="00DC35E5">
        <w:t xml:space="preserve"> by the smoker, </w:t>
      </w:r>
      <w:proofErr w:type="gramStart"/>
      <w:r w:rsidR="00DC35E5">
        <w:t>and also</w:t>
      </w:r>
      <w:proofErr w:type="gramEnd"/>
      <w:r w:rsidR="00DC35E5">
        <w:t xml:space="preserve"> “</w:t>
      </w:r>
      <w:proofErr w:type="spellStart"/>
      <w:r w:rsidR="00DC35E5">
        <w:t>sidestream</w:t>
      </w:r>
      <w:proofErr w:type="spellEnd"/>
      <w:r w:rsidR="00DC35E5">
        <w:t xml:space="preserve"> smoke” from the lit end of the cigarette. </w:t>
      </w:r>
      <w:r>
        <w:t xml:space="preserve"> </w:t>
      </w:r>
      <w:r w:rsidR="00847FDE">
        <w:t>There is no safe level of exposure t</w:t>
      </w:r>
      <w:r w:rsidR="005913B4">
        <w:t xml:space="preserve">o second hand smoke </w:t>
      </w:r>
      <w:r w:rsidR="00847FDE">
        <w:t>and i</w:t>
      </w:r>
      <w:r w:rsidR="00DC35E5">
        <w:t>nhalatio</w:t>
      </w:r>
      <w:r w:rsidR="00847FDE">
        <w:t xml:space="preserve">n </w:t>
      </w:r>
      <w:r w:rsidR="00DC35E5">
        <w:t xml:space="preserve">by those around individuals who smoke increases the risk of </w:t>
      </w:r>
      <w:proofErr w:type="gramStart"/>
      <w:r w:rsidR="00DC35E5">
        <w:t>a number of</w:t>
      </w:r>
      <w:proofErr w:type="gramEnd"/>
      <w:r w:rsidR="00DC35E5">
        <w:t xml:space="preserve"> diseases commonly experienced by smokers, including lung</w:t>
      </w:r>
      <w:r w:rsidR="001F73A0">
        <w:t xml:space="preserve"> cancer, heart disease, stroke and COPD</w:t>
      </w:r>
      <w:r w:rsidR="00A804AB">
        <w:rPr>
          <w:vertAlign w:val="superscript"/>
        </w:rPr>
        <w:t>19</w:t>
      </w:r>
      <w:r w:rsidR="001F73A0">
        <w:t xml:space="preserve">. </w:t>
      </w:r>
    </w:p>
    <w:p w14:paraId="571F43CB" w14:textId="77777777" w:rsidR="00E94DAA" w:rsidRDefault="001F73A0" w:rsidP="007D74CE">
      <w:pPr>
        <w:jc w:val="both"/>
      </w:pPr>
      <w:r>
        <w:t xml:space="preserve">Second hand smoke is especially dangerous in children and babies. Exposure increases the risk of sudden infant death syndrome (cot death), asthma, </w:t>
      </w:r>
      <w:proofErr w:type="spellStart"/>
      <w:r>
        <w:t>glule</w:t>
      </w:r>
      <w:proofErr w:type="spellEnd"/>
      <w:r>
        <w:t xml:space="preserve"> ear and respiratory problems in later life such as emphysema</w:t>
      </w:r>
      <w:r w:rsidR="00A804AB">
        <w:rPr>
          <w:vertAlign w:val="superscript"/>
        </w:rPr>
        <w:t>20</w:t>
      </w:r>
      <w:r w:rsidR="00E94DAA">
        <w:t xml:space="preserve">. It is therefore extremely important to minimise exposure to cigarette smoke as much as possible. </w:t>
      </w:r>
    </w:p>
    <w:p w14:paraId="65789AEF" w14:textId="77777777" w:rsidR="00E94DAA" w:rsidRDefault="00E94DAA" w:rsidP="007D74CE">
      <w:pPr>
        <w:jc w:val="both"/>
      </w:pPr>
      <w:r>
        <w:t>The biggest step forward in the UK to reduce the impa</w:t>
      </w:r>
      <w:r w:rsidR="00AB7666">
        <w:t xml:space="preserve">ct of </w:t>
      </w:r>
      <w:proofErr w:type="gramStart"/>
      <w:r w:rsidR="00AB7666">
        <w:t>second hand</w:t>
      </w:r>
      <w:proofErr w:type="gramEnd"/>
      <w:r w:rsidR="00AB7666">
        <w:t xml:space="preserve"> smoke on our population came in 2007 when the smoking ban in public and work spaces was implemented following the Health Act 2006 </w:t>
      </w:r>
      <w:r w:rsidR="00A804AB">
        <w:rPr>
          <w:vertAlign w:val="superscript"/>
        </w:rPr>
        <w:t>21</w:t>
      </w:r>
      <w:r w:rsidR="00A804AB">
        <w:t xml:space="preserve">. </w:t>
      </w:r>
      <w:r w:rsidR="00AB7666">
        <w:t xml:space="preserve">This made smoking </w:t>
      </w:r>
      <w:r w:rsidR="008A7C12">
        <w:t>illegal</w:t>
      </w:r>
      <w:r w:rsidR="00AB7666">
        <w:t xml:space="preserve"> in enclosed public spaces such as restaurants and bars, and workplaces such as offices. This law was extended in 2015 to also include a ban on smoking in cars where children under the age of 18 are present. </w:t>
      </w:r>
      <w:r w:rsidR="005913B4">
        <w:t>This legislation has been imperative in reducing exposure to second hand smoke, especially in ch</w:t>
      </w:r>
      <w:r w:rsidR="006C0585">
        <w:t>ildren and young people. M</w:t>
      </w:r>
      <w:r w:rsidR="005913B4">
        <w:t xml:space="preserve">edia campaigns around the benefits of smokefree homes have also meant that far fewer children are now exposed to second hand smoke at home. </w:t>
      </w:r>
      <w:r w:rsidR="005913B4" w:rsidRPr="005913B4">
        <w:t xml:space="preserve">In ASH’s Youth Smokefree 2019 survey, 90% of young people aged 11-18 </w:t>
      </w:r>
      <w:r w:rsidR="006C0585">
        <w:t xml:space="preserve">across the UK </w:t>
      </w:r>
      <w:r w:rsidR="005913B4" w:rsidRPr="005913B4">
        <w:t>said that people are never allowed to smoke inside their house, 7% lived in houses where people can smoke, and 3% said that they didn’t know</w:t>
      </w:r>
      <w:r w:rsidR="005913B4">
        <w:t>.</w:t>
      </w:r>
    </w:p>
    <w:p w14:paraId="5EDCBB02" w14:textId="77777777" w:rsidR="005913B4" w:rsidRDefault="006C0585" w:rsidP="007D74CE">
      <w:pPr>
        <w:jc w:val="both"/>
      </w:pPr>
      <w:r>
        <w:t xml:space="preserve">However, there is still room for further progress. Smoking is still common in outdoor public spaces </w:t>
      </w:r>
      <w:r w:rsidR="00DC4120">
        <w:t xml:space="preserve">and can expose nearby individuals to similar levels of </w:t>
      </w:r>
      <w:proofErr w:type="gramStart"/>
      <w:r w:rsidR="00DC4120">
        <w:t>second hand</w:t>
      </w:r>
      <w:proofErr w:type="gramEnd"/>
      <w:r w:rsidR="00DC4120">
        <w:t xml:space="preserve"> smoke as indoor settings</w:t>
      </w:r>
      <w:r w:rsidR="00A804AB">
        <w:rPr>
          <w:vertAlign w:val="superscript"/>
        </w:rPr>
        <w:t>22</w:t>
      </w:r>
      <w:r w:rsidR="00DC4120">
        <w:t xml:space="preserve">. This can be combatted by the creation of Smokefree places, where individuals are asked to refrain from smoking. </w:t>
      </w:r>
    </w:p>
    <w:p w14:paraId="54FF230D" w14:textId="77777777" w:rsidR="00DC4120" w:rsidRDefault="00DC4120" w:rsidP="007D74CE">
      <w:pPr>
        <w:jc w:val="both"/>
      </w:pPr>
      <w:r>
        <w:lastRenderedPageBreak/>
        <w:t xml:space="preserve">This is beneficial in helping us move towards a Smokefree generation in </w:t>
      </w:r>
      <w:proofErr w:type="gramStart"/>
      <w:r>
        <w:t>a number of</w:t>
      </w:r>
      <w:proofErr w:type="gramEnd"/>
      <w:r>
        <w:t xml:space="preserve"> ways:</w:t>
      </w:r>
    </w:p>
    <w:p w14:paraId="5AF09611" w14:textId="77777777" w:rsidR="00DC4120" w:rsidRDefault="00DC4120" w:rsidP="00D61E1E">
      <w:pPr>
        <w:pStyle w:val="ListParagraph"/>
        <w:numPr>
          <w:ilvl w:val="0"/>
          <w:numId w:val="11"/>
        </w:numPr>
        <w:jc w:val="both"/>
      </w:pPr>
      <w:r>
        <w:t xml:space="preserve">Reducing exposure to dangerous </w:t>
      </w:r>
      <w:proofErr w:type="gramStart"/>
      <w:r>
        <w:t>second hand</w:t>
      </w:r>
      <w:proofErr w:type="gramEnd"/>
      <w:r>
        <w:t xml:space="preserve"> smoke</w:t>
      </w:r>
    </w:p>
    <w:p w14:paraId="5AB9FD0A" w14:textId="77777777" w:rsidR="00DC4120" w:rsidRDefault="00DC4120" w:rsidP="00D61E1E">
      <w:pPr>
        <w:pStyle w:val="ListParagraph"/>
        <w:numPr>
          <w:ilvl w:val="0"/>
          <w:numId w:val="11"/>
        </w:numPr>
        <w:jc w:val="both"/>
      </w:pPr>
      <w:proofErr w:type="spellStart"/>
      <w:r>
        <w:t>Denormalising</w:t>
      </w:r>
      <w:proofErr w:type="spellEnd"/>
      <w:r>
        <w:t xml:space="preserve"> smoking to younger generations by reducing the visibility of </w:t>
      </w:r>
      <w:proofErr w:type="gramStart"/>
      <w:r>
        <w:t>smoking</w:t>
      </w:r>
      <w:proofErr w:type="gramEnd"/>
    </w:p>
    <w:p w14:paraId="2C2D53EF" w14:textId="77777777" w:rsidR="00DC4120" w:rsidRDefault="00DC4120" w:rsidP="00D61E1E">
      <w:pPr>
        <w:pStyle w:val="ListParagraph"/>
        <w:numPr>
          <w:ilvl w:val="0"/>
          <w:numId w:val="11"/>
        </w:numPr>
        <w:jc w:val="both"/>
      </w:pPr>
      <w:r>
        <w:t xml:space="preserve">Supporting those trying to quit smoking by reducing their exposure to others who are </w:t>
      </w:r>
      <w:proofErr w:type="gramStart"/>
      <w:r>
        <w:t>smoking</w:t>
      </w:r>
      <w:proofErr w:type="gramEnd"/>
    </w:p>
    <w:p w14:paraId="61F9AF7F" w14:textId="77777777" w:rsidR="00682F56" w:rsidRDefault="00DC4120" w:rsidP="00D61E1E">
      <w:pPr>
        <w:pStyle w:val="ListParagraph"/>
        <w:numPr>
          <w:ilvl w:val="0"/>
          <w:numId w:val="11"/>
        </w:numPr>
        <w:jc w:val="both"/>
      </w:pPr>
      <w:r>
        <w:t xml:space="preserve">Helping to reduce cigarette litter and </w:t>
      </w:r>
      <w:proofErr w:type="gramStart"/>
      <w:r>
        <w:t>waste</w:t>
      </w:r>
      <w:proofErr w:type="gramEnd"/>
    </w:p>
    <w:p w14:paraId="42CE7367" w14:textId="77777777" w:rsidR="009E1B64" w:rsidRDefault="009E1B64" w:rsidP="007D74CE">
      <w:pPr>
        <w:jc w:val="both"/>
        <w:rPr>
          <w:b/>
        </w:rPr>
      </w:pPr>
    </w:p>
    <w:p w14:paraId="052E0F36" w14:textId="77777777" w:rsidR="009E1B64" w:rsidRPr="00A16BAC" w:rsidRDefault="009E1B64" w:rsidP="007D74CE">
      <w:pPr>
        <w:jc w:val="both"/>
        <w:rPr>
          <w:b/>
        </w:rPr>
      </w:pPr>
      <w:r w:rsidRPr="00A16BAC">
        <w:rPr>
          <w:b/>
        </w:rPr>
        <w:t>Ambitions:</w:t>
      </w:r>
    </w:p>
    <w:p w14:paraId="530A4775" w14:textId="77777777" w:rsidR="009E1B64" w:rsidRDefault="009E1B64" w:rsidP="00D61E1E">
      <w:pPr>
        <w:pStyle w:val="ListParagraph"/>
        <w:numPr>
          <w:ilvl w:val="0"/>
          <w:numId w:val="1"/>
        </w:numPr>
        <w:jc w:val="both"/>
        <w:rPr>
          <w:b/>
        </w:rPr>
      </w:pPr>
      <w:r>
        <w:rPr>
          <w:b/>
        </w:rPr>
        <w:t xml:space="preserve">We will ensure that all health and care settings are </w:t>
      </w:r>
      <w:proofErr w:type="gramStart"/>
      <w:r>
        <w:rPr>
          <w:b/>
        </w:rPr>
        <w:t>smokefree</w:t>
      </w:r>
      <w:proofErr w:type="gramEnd"/>
      <w:r>
        <w:rPr>
          <w:b/>
        </w:rPr>
        <w:t xml:space="preserve"> </w:t>
      </w:r>
    </w:p>
    <w:p w14:paraId="4C644039" w14:textId="77777777" w:rsidR="009E1B64" w:rsidRDefault="009E1B64" w:rsidP="00D61E1E">
      <w:pPr>
        <w:pStyle w:val="ListParagraph"/>
        <w:numPr>
          <w:ilvl w:val="0"/>
          <w:numId w:val="1"/>
        </w:numPr>
        <w:jc w:val="both"/>
        <w:rPr>
          <w:b/>
        </w:rPr>
      </w:pPr>
      <w:r>
        <w:rPr>
          <w:b/>
        </w:rPr>
        <w:t xml:space="preserve">We will reduce the prevalence of smoking within family </w:t>
      </w:r>
      <w:proofErr w:type="gramStart"/>
      <w:r>
        <w:rPr>
          <w:b/>
        </w:rPr>
        <w:t>homes</w:t>
      </w:r>
      <w:proofErr w:type="gramEnd"/>
      <w:r>
        <w:rPr>
          <w:b/>
        </w:rPr>
        <w:t xml:space="preserve">  </w:t>
      </w:r>
    </w:p>
    <w:p w14:paraId="3D00BA0D" w14:textId="77777777" w:rsidR="009E1B64" w:rsidRDefault="009E1B64" w:rsidP="00D61E1E">
      <w:pPr>
        <w:pStyle w:val="ListParagraph"/>
        <w:numPr>
          <w:ilvl w:val="0"/>
          <w:numId w:val="1"/>
        </w:numPr>
        <w:jc w:val="both"/>
        <w:rPr>
          <w:b/>
        </w:rPr>
      </w:pPr>
      <w:r>
        <w:rPr>
          <w:b/>
        </w:rPr>
        <w:t xml:space="preserve">We will work with partners to develop and implement smokefree parks and public places in Lancashire and South Cumbria </w:t>
      </w:r>
    </w:p>
    <w:p w14:paraId="5FEE5B6A" w14:textId="77777777" w:rsidR="009E1B64" w:rsidRDefault="009E1B64" w:rsidP="00D61E1E">
      <w:pPr>
        <w:pStyle w:val="ListParagraph"/>
        <w:numPr>
          <w:ilvl w:val="0"/>
          <w:numId w:val="1"/>
        </w:numPr>
        <w:jc w:val="both"/>
        <w:rPr>
          <w:b/>
        </w:rPr>
      </w:pPr>
      <w:r>
        <w:rPr>
          <w:b/>
        </w:rPr>
        <w:t xml:space="preserve">We will support partners to ensure compliance with smokefree </w:t>
      </w:r>
      <w:proofErr w:type="gramStart"/>
      <w:r>
        <w:rPr>
          <w:b/>
        </w:rPr>
        <w:t>policies</w:t>
      </w:r>
      <w:proofErr w:type="gramEnd"/>
    </w:p>
    <w:p w14:paraId="5635D16A" w14:textId="77777777" w:rsidR="009E1B64" w:rsidRDefault="009E1B64" w:rsidP="00D61E1E">
      <w:pPr>
        <w:pStyle w:val="ListParagraph"/>
        <w:numPr>
          <w:ilvl w:val="0"/>
          <w:numId w:val="1"/>
        </w:numPr>
        <w:jc w:val="both"/>
        <w:rPr>
          <w:b/>
        </w:rPr>
      </w:pPr>
      <w:r>
        <w:rPr>
          <w:b/>
        </w:rPr>
        <w:t xml:space="preserve">We will encourage businesses to develop smokefree policies and support staff to stop </w:t>
      </w:r>
      <w:proofErr w:type="gramStart"/>
      <w:r>
        <w:rPr>
          <w:b/>
        </w:rPr>
        <w:t>smoking</w:t>
      </w:r>
      <w:proofErr w:type="gramEnd"/>
      <w:r>
        <w:rPr>
          <w:b/>
        </w:rPr>
        <w:t xml:space="preserve"> </w:t>
      </w:r>
    </w:p>
    <w:p w14:paraId="69AFBC87" w14:textId="77777777" w:rsidR="006D7F10" w:rsidRPr="00A16BAC" w:rsidRDefault="006D7F10" w:rsidP="00D61E1E">
      <w:pPr>
        <w:pStyle w:val="ListParagraph"/>
        <w:numPr>
          <w:ilvl w:val="0"/>
          <w:numId w:val="1"/>
        </w:numPr>
        <w:jc w:val="both"/>
        <w:rPr>
          <w:b/>
        </w:rPr>
      </w:pPr>
      <w:r>
        <w:rPr>
          <w:b/>
        </w:rPr>
        <w:t xml:space="preserve">We will reduce the impact of cigarette litter on our </w:t>
      </w:r>
      <w:proofErr w:type="gramStart"/>
      <w:r>
        <w:rPr>
          <w:b/>
        </w:rPr>
        <w:t>environment</w:t>
      </w:r>
      <w:proofErr w:type="gramEnd"/>
    </w:p>
    <w:p w14:paraId="15E06BE6" w14:textId="77777777" w:rsidR="009E1B64" w:rsidRPr="00A16BAC" w:rsidRDefault="009E1B64" w:rsidP="007D74CE">
      <w:pPr>
        <w:jc w:val="both"/>
        <w:rPr>
          <w:b/>
        </w:rPr>
      </w:pPr>
      <w:r w:rsidRPr="00A16BAC">
        <w:rPr>
          <w:b/>
        </w:rPr>
        <w:t>Recommendations for action:</w:t>
      </w:r>
    </w:p>
    <w:p w14:paraId="5D981CC3" w14:textId="77777777" w:rsidR="009E1B64" w:rsidRDefault="009E1B64" w:rsidP="00D61E1E">
      <w:pPr>
        <w:pStyle w:val="ListParagraph"/>
        <w:numPr>
          <w:ilvl w:val="0"/>
          <w:numId w:val="1"/>
        </w:numPr>
        <w:jc w:val="both"/>
        <w:rPr>
          <w:b/>
        </w:rPr>
      </w:pPr>
      <w:r>
        <w:rPr>
          <w:b/>
        </w:rPr>
        <w:t xml:space="preserve">All Local Authorities and NHS trusts should be signed up to the latest smokefree </w:t>
      </w:r>
      <w:proofErr w:type="gramStart"/>
      <w:r>
        <w:rPr>
          <w:b/>
        </w:rPr>
        <w:t>pledge</w:t>
      </w:r>
      <w:proofErr w:type="gramEnd"/>
    </w:p>
    <w:p w14:paraId="2F94463F" w14:textId="77777777" w:rsidR="009E1B64" w:rsidRPr="001F5C92" w:rsidRDefault="009E1B64" w:rsidP="00D61E1E">
      <w:pPr>
        <w:pStyle w:val="ListParagraph"/>
        <w:numPr>
          <w:ilvl w:val="0"/>
          <w:numId w:val="1"/>
        </w:numPr>
        <w:jc w:val="both"/>
        <w:rPr>
          <w:b/>
        </w:rPr>
      </w:pPr>
      <w:r>
        <w:rPr>
          <w:b/>
        </w:rPr>
        <w:t xml:space="preserve">NHS Trusts should monitor and review implementation of their smokefree policies regularly in collaboration with frontline staff and treating tobacco dependence </w:t>
      </w:r>
      <w:proofErr w:type="gramStart"/>
      <w:r>
        <w:rPr>
          <w:b/>
        </w:rPr>
        <w:t>services</w:t>
      </w:r>
      <w:proofErr w:type="gramEnd"/>
    </w:p>
    <w:p w14:paraId="6657BDD2" w14:textId="77777777" w:rsidR="009E1B64" w:rsidRDefault="009E1B64" w:rsidP="00D61E1E">
      <w:pPr>
        <w:pStyle w:val="ListParagraph"/>
        <w:numPr>
          <w:ilvl w:val="0"/>
          <w:numId w:val="1"/>
        </w:numPr>
        <w:jc w:val="both"/>
        <w:rPr>
          <w:b/>
        </w:rPr>
      </w:pPr>
      <w:r>
        <w:rPr>
          <w:b/>
        </w:rPr>
        <w:t xml:space="preserve">Development of co-ordinated action is needed on the development and implementation of outdoor smokefree places such as parks, children’s play areas and other services across Lancashire and South Cumbria </w:t>
      </w:r>
    </w:p>
    <w:p w14:paraId="4F1A0073" w14:textId="77777777" w:rsidR="009E1B64" w:rsidRDefault="009E1B64" w:rsidP="00D61E1E">
      <w:pPr>
        <w:pStyle w:val="ListParagraph"/>
        <w:numPr>
          <w:ilvl w:val="0"/>
          <w:numId w:val="1"/>
        </w:numPr>
        <w:jc w:val="both"/>
        <w:rPr>
          <w:b/>
        </w:rPr>
      </w:pPr>
      <w:r>
        <w:rPr>
          <w:b/>
        </w:rPr>
        <w:t xml:space="preserve">Joint resources need to be developed to support businesses and organisations to implement smokefree policies and support staff to stop </w:t>
      </w:r>
      <w:proofErr w:type="gramStart"/>
      <w:r>
        <w:rPr>
          <w:b/>
        </w:rPr>
        <w:t>smoking</w:t>
      </w:r>
      <w:proofErr w:type="gramEnd"/>
    </w:p>
    <w:p w14:paraId="3390097B" w14:textId="77777777" w:rsidR="009E1B64" w:rsidRDefault="009E1B64" w:rsidP="00D61E1E">
      <w:pPr>
        <w:pStyle w:val="ListParagraph"/>
        <w:numPr>
          <w:ilvl w:val="0"/>
          <w:numId w:val="1"/>
        </w:numPr>
        <w:jc w:val="both"/>
        <w:rPr>
          <w:b/>
        </w:rPr>
      </w:pPr>
      <w:r>
        <w:rPr>
          <w:b/>
        </w:rPr>
        <w:t xml:space="preserve">Campaigns should be developed to include focussed messaging on the importance of smoke free homes and the dangers of second hand </w:t>
      </w:r>
      <w:proofErr w:type="gramStart"/>
      <w:r>
        <w:rPr>
          <w:b/>
        </w:rPr>
        <w:t>smoke</w:t>
      </w:r>
      <w:proofErr w:type="gramEnd"/>
    </w:p>
    <w:p w14:paraId="37C87506" w14:textId="77777777" w:rsidR="009E1B64" w:rsidRDefault="009E1B64" w:rsidP="00D61E1E">
      <w:pPr>
        <w:pStyle w:val="ListParagraph"/>
        <w:numPr>
          <w:ilvl w:val="0"/>
          <w:numId w:val="1"/>
        </w:numPr>
        <w:jc w:val="both"/>
        <w:rPr>
          <w:b/>
        </w:rPr>
      </w:pPr>
      <w:r>
        <w:rPr>
          <w:b/>
        </w:rPr>
        <w:t xml:space="preserve">We need to ensure that all Social Housing providers in Lancashire and South Cumbria work towards the ambition to have their homes </w:t>
      </w:r>
      <w:proofErr w:type="gramStart"/>
      <w:r>
        <w:rPr>
          <w:b/>
        </w:rPr>
        <w:t>smokefree</w:t>
      </w:r>
      <w:proofErr w:type="gramEnd"/>
      <w:r>
        <w:rPr>
          <w:b/>
        </w:rPr>
        <w:t xml:space="preserve">  </w:t>
      </w:r>
    </w:p>
    <w:p w14:paraId="203E29A5" w14:textId="77777777" w:rsidR="009E1B64" w:rsidRDefault="005C70E5" w:rsidP="00D61E1E">
      <w:pPr>
        <w:pStyle w:val="ListParagraph"/>
        <w:numPr>
          <w:ilvl w:val="0"/>
          <w:numId w:val="1"/>
        </w:numPr>
        <w:jc w:val="both"/>
        <w:rPr>
          <w:b/>
        </w:rPr>
      </w:pPr>
      <w:r>
        <w:rPr>
          <w:b/>
        </w:rPr>
        <w:t xml:space="preserve">Trading Standards and </w:t>
      </w:r>
      <w:r w:rsidR="00E14BF6">
        <w:rPr>
          <w:b/>
        </w:rPr>
        <w:t>Environmental</w:t>
      </w:r>
      <w:r>
        <w:rPr>
          <w:b/>
        </w:rPr>
        <w:t xml:space="preserve"> Health</w:t>
      </w:r>
      <w:r w:rsidR="009E1B64">
        <w:rPr>
          <w:b/>
        </w:rPr>
        <w:t xml:space="preserve"> should be supported to enforce smokefree legislation; particularly smoking in cars and littering of tobacco and </w:t>
      </w:r>
      <w:proofErr w:type="gramStart"/>
      <w:r w:rsidR="009E1B64">
        <w:rPr>
          <w:b/>
        </w:rPr>
        <w:t>e-cigarettes</w:t>
      </w:r>
      <w:proofErr w:type="gramEnd"/>
    </w:p>
    <w:p w14:paraId="0BD056D7" w14:textId="77777777" w:rsidR="009E1B64" w:rsidRDefault="009E1B64" w:rsidP="00D61E1E">
      <w:pPr>
        <w:pStyle w:val="ListParagraph"/>
        <w:numPr>
          <w:ilvl w:val="0"/>
          <w:numId w:val="1"/>
        </w:numPr>
        <w:jc w:val="both"/>
        <w:rPr>
          <w:b/>
        </w:rPr>
      </w:pPr>
      <w:r>
        <w:rPr>
          <w:b/>
        </w:rPr>
        <w:t xml:space="preserve">Management of tobacco products and e-cigarettes should be incorporated into local authority strategies around the environment and </w:t>
      </w:r>
      <w:proofErr w:type="gramStart"/>
      <w:r>
        <w:rPr>
          <w:b/>
        </w:rPr>
        <w:t>sustainability</w:t>
      </w:r>
      <w:proofErr w:type="gramEnd"/>
    </w:p>
    <w:p w14:paraId="52A03CE9" w14:textId="77777777" w:rsidR="007212F6" w:rsidRDefault="007212F6" w:rsidP="007212F6">
      <w:pPr>
        <w:ind w:left="360"/>
        <w:jc w:val="both"/>
      </w:pPr>
    </w:p>
    <w:p w14:paraId="684DA96F" w14:textId="77777777" w:rsidR="007212F6" w:rsidRPr="007212F6" w:rsidRDefault="007212F6" w:rsidP="007212F6">
      <w:pPr>
        <w:jc w:val="both"/>
        <w:rPr>
          <w:b/>
        </w:rPr>
      </w:pPr>
      <w:r w:rsidRPr="007212F6">
        <w:rPr>
          <w:b/>
        </w:rPr>
        <w:t>How will we measure success?</w:t>
      </w:r>
    </w:p>
    <w:p w14:paraId="0669EBA8" w14:textId="77777777" w:rsidR="007212F6" w:rsidRPr="008C51B0" w:rsidRDefault="007212F6" w:rsidP="007212F6">
      <w:pPr>
        <w:jc w:val="both"/>
      </w:pPr>
      <w:r>
        <w:t xml:space="preserve">Success will be measured through monitoring of action plan implementation in the Tobacco Free Lancashire and South Cumbria </w:t>
      </w:r>
      <w:proofErr w:type="gramStart"/>
      <w:r>
        <w:t>group</w:t>
      </w:r>
      <w:proofErr w:type="gramEnd"/>
      <w:r>
        <w:t xml:space="preserve"> </w:t>
      </w:r>
    </w:p>
    <w:p w14:paraId="288247D3" w14:textId="77777777" w:rsidR="007212F6" w:rsidRPr="001F5C92" w:rsidRDefault="007212F6" w:rsidP="007D74CE">
      <w:pPr>
        <w:jc w:val="both"/>
        <w:rPr>
          <w:b/>
        </w:rPr>
      </w:pPr>
    </w:p>
    <w:p w14:paraId="290A418C" w14:textId="77777777" w:rsidR="001F73A0" w:rsidRPr="00D54CD1" w:rsidRDefault="001F73A0" w:rsidP="007D74CE">
      <w:pPr>
        <w:jc w:val="both"/>
      </w:pPr>
    </w:p>
    <w:p w14:paraId="09814DD0" w14:textId="77777777" w:rsidR="00F748C7" w:rsidRPr="001F5C92" w:rsidRDefault="00F748C7" w:rsidP="007D74CE">
      <w:pPr>
        <w:pStyle w:val="Heading2"/>
        <w:jc w:val="both"/>
      </w:pPr>
      <w:bookmarkStart w:id="29" w:name="_Toc143791195"/>
      <w:r w:rsidRPr="001F5C92">
        <w:lastRenderedPageBreak/>
        <w:t>Smoking in</w:t>
      </w:r>
      <w:r w:rsidR="001F5C92">
        <w:t xml:space="preserve"> </w:t>
      </w:r>
      <w:r w:rsidR="004A6067">
        <w:t>C</w:t>
      </w:r>
      <w:r w:rsidR="001F5C92">
        <w:t>hildren and</w:t>
      </w:r>
      <w:r w:rsidRPr="001F5C92">
        <w:t xml:space="preserve"> </w:t>
      </w:r>
      <w:r w:rsidR="004A6067">
        <w:t>Y</w:t>
      </w:r>
      <w:r w:rsidRPr="001F5C92">
        <w:t xml:space="preserve">oung </w:t>
      </w:r>
      <w:r w:rsidR="004A6067">
        <w:t>P</w:t>
      </w:r>
      <w:r w:rsidRPr="001F5C92">
        <w:t>eople</w:t>
      </w:r>
      <w:bookmarkEnd w:id="29"/>
      <w:r w:rsidRPr="001F5C92">
        <w:t xml:space="preserve"> </w:t>
      </w:r>
    </w:p>
    <w:p w14:paraId="4092CFA6" w14:textId="77777777" w:rsidR="006C0585" w:rsidRDefault="00917BE1" w:rsidP="007D74CE">
      <w:pPr>
        <w:jc w:val="both"/>
        <w:rPr>
          <w:lang w:val="en-US"/>
        </w:rPr>
      </w:pPr>
      <w:r>
        <w:rPr>
          <w:lang w:val="en-US"/>
        </w:rPr>
        <w:t xml:space="preserve">Smoking often begins at a young age with around two thirds of our current adult </w:t>
      </w:r>
      <w:proofErr w:type="gramStart"/>
      <w:r>
        <w:rPr>
          <w:lang w:val="en-US"/>
        </w:rPr>
        <w:t>smokers</w:t>
      </w:r>
      <w:proofErr w:type="gramEnd"/>
      <w:r>
        <w:rPr>
          <w:lang w:val="en-US"/>
        </w:rPr>
        <w:t xml:space="preserve"> report that they took up smoking before the age of 18 </w:t>
      </w:r>
      <w:r w:rsidR="00A804AB">
        <w:rPr>
          <w:rStyle w:val="FootnoteReference"/>
          <w:lang w:val="en-US"/>
        </w:rPr>
        <w:t>2</w:t>
      </w:r>
      <w:r w:rsidR="00A804AB">
        <w:rPr>
          <w:vertAlign w:val="superscript"/>
          <w:lang w:val="en-US"/>
        </w:rPr>
        <w:t>3</w:t>
      </w:r>
      <w:r>
        <w:rPr>
          <w:lang w:val="en-US"/>
        </w:rPr>
        <w:t xml:space="preserve">. If we are to become a smokefree society, a key part in this is preventing the uptake of smoking in children and young people. </w:t>
      </w:r>
    </w:p>
    <w:p w14:paraId="5B34D7CA" w14:textId="77777777" w:rsidR="0074400D" w:rsidRDefault="003F508C" w:rsidP="007D74CE">
      <w:pPr>
        <w:jc w:val="both"/>
        <w:rPr>
          <w:lang w:val="en-US"/>
        </w:rPr>
      </w:pPr>
      <w:r>
        <w:rPr>
          <w:lang w:val="en-US"/>
        </w:rPr>
        <w:t>T</w:t>
      </w:r>
      <w:r w:rsidR="0074400D">
        <w:rPr>
          <w:lang w:val="en-US"/>
        </w:rPr>
        <w:t>he younger an individual starts smoking, the greater the risk to their health. St</w:t>
      </w:r>
      <w:r>
        <w:rPr>
          <w:lang w:val="en-US"/>
        </w:rPr>
        <w:t>ar</w:t>
      </w:r>
      <w:r w:rsidR="0074400D">
        <w:rPr>
          <w:lang w:val="en-US"/>
        </w:rPr>
        <w:t xml:space="preserve">ting smoking young is associated with higher levels of dependency and </w:t>
      </w:r>
      <w:r>
        <w:rPr>
          <w:lang w:val="en-US"/>
        </w:rPr>
        <w:t>a lower chance of successfully quitting</w:t>
      </w:r>
      <w:r w:rsidR="00A804AB">
        <w:rPr>
          <w:vertAlign w:val="superscript"/>
          <w:lang w:val="en-US"/>
        </w:rPr>
        <w:t>24</w:t>
      </w:r>
      <w:r>
        <w:rPr>
          <w:lang w:val="en-US"/>
        </w:rPr>
        <w:t xml:space="preserve">. Moreover, smoking can stunt the development of children’s respiratory systems, making them more susceptible to COPD in later life </w:t>
      </w:r>
      <w:proofErr w:type="gramStart"/>
      <w:r>
        <w:rPr>
          <w:lang w:val="en-US"/>
        </w:rPr>
        <w:t>and also</w:t>
      </w:r>
      <w:proofErr w:type="gramEnd"/>
      <w:r>
        <w:rPr>
          <w:lang w:val="en-US"/>
        </w:rPr>
        <w:t xml:space="preserve"> putting them at greater risk of coronary heart disease and lung cancer </w:t>
      </w:r>
      <w:r w:rsidR="00A804AB">
        <w:rPr>
          <w:rStyle w:val="FootnoteReference"/>
          <w:lang w:val="en-US"/>
        </w:rPr>
        <w:t>2</w:t>
      </w:r>
      <w:r w:rsidR="00A804AB">
        <w:rPr>
          <w:vertAlign w:val="superscript"/>
          <w:lang w:val="en-US"/>
        </w:rPr>
        <w:t>5</w:t>
      </w:r>
      <w:r>
        <w:rPr>
          <w:lang w:val="en-US"/>
        </w:rPr>
        <w:t>.</w:t>
      </w:r>
    </w:p>
    <w:p w14:paraId="15473AF9" w14:textId="77777777" w:rsidR="00F748C7" w:rsidRDefault="00F748C7" w:rsidP="007D74CE">
      <w:pPr>
        <w:jc w:val="both"/>
        <w:rPr>
          <w:lang w:val="en-US"/>
        </w:rPr>
      </w:pPr>
      <w:r>
        <w:rPr>
          <w:lang w:val="en-US"/>
        </w:rPr>
        <w:t xml:space="preserve">The latest data from the 2021 </w:t>
      </w:r>
      <w:r w:rsidR="00917BE1">
        <w:rPr>
          <w:lang w:val="en-US"/>
        </w:rPr>
        <w:t xml:space="preserve">smoking, drinking and drug use </w:t>
      </w:r>
      <w:r>
        <w:rPr>
          <w:lang w:val="en-US"/>
        </w:rPr>
        <w:t xml:space="preserve">survey shows that </w:t>
      </w:r>
      <w:r w:rsidR="00917BE1">
        <w:rPr>
          <w:lang w:val="en-US"/>
        </w:rPr>
        <w:t xml:space="preserve">across England, </w:t>
      </w:r>
      <w:r>
        <w:rPr>
          <w:lang w:val="en-US"/>
        </w:rPr>
        <w:t>t</w:t>
      </w:r>
      <w:r w:rsidRPr="00210893">
        <w:rPr>
          <w:lang w:val="en-US"/>
        </w:rPr>
        <w:t>here has been a decrease in the p</w:t>
      </w:r>
      <w:r>
        <w:rPr>
          <w:lang w:val="en-US"/>
        </w:rPr>
        <w:t xml:space="preserve">revalence of smoking cigarettes in young people </w:t>
      </w:r>
      <w:r w:rsidR="00B11D30">
        <w:rPr>
          <w:lang w:val="en-US"/>
        </w:rPr>
        <w:t xml:space="preserve">aged 11-15 </w:t>
      </w:r>
      <w:r>
        <w:rPr>
          <w:lang w:val="en-US"/>
        </w:rPr>
        <w:t xml:space="preserve">with 12% of pupils having </w:t>
      </w:r>
      <w:r w:rsidRPr="00210893">
        <w:rPr>
          <w:lang w:val="en-US"/>
        </w:rPr>
        <w:t>ever smoked (16% in</w:t>
      </w:r>
      <w:r>
        <w:rPr>
          <w:lang w:val="en-US"/>
        </w:rPr>
        <w:t xml:space="preserve"> 2018), 3% being</w:t>
      </w:r>
      <w:r w:rsidRPr="00210893">
        <w:rPr>
          <w:lang w:val="en-US"/>
        </w:rPr>
        <w:t xml:space="preserve"> current smok</w:t>
      </w:r>
      <w:r>
        <w:rPr>
          <w:lang w:val="en-US"/>
        </w:rPr>
        <w:t>ers (5% in 2018), and 1</w:t>
      </w:r>
      <w:proofErr w:type="gramStart"/>
      <w:r>
        <w:rPr>
          <w:lang w:val="en-US"/>
        </w:rPr>
        <w:t xml:space="preserve">% </w:t>
      </w:r>
      <w:r w:rsidRPr="00210893">
        <w:rPr>
          <w:lang w:val="en-US"/>
        </w:rPr>
        <w:t xml:space="preserve"> regular</w:t>
      </w:r>
      <w:proofErr w:type="gramEnd"/>
      <w:r w:rsidRPr="00210893">
        <w:rPr>
          <w:lang w:val="en-US"/>
        </w:rPr>
        <w:t xml:space="preserve"> smokers (2% in 2018)</w:t>
      </w:r>
      <w:r>
        <w:rPr>
          <w:lang w:val="en-US"/>
        </w:rPr>
        <w:t>.</w:t>
      </w:r>
      <w:r w:rsidR="002F5730">
        <w:rPr>
          <w:lang w:val="en-US"/>
        </w:rPr>
        <w:t xml:space="preserve"> </w:t>
      </w:r>
    </w:p>
    <w:p w14:paraId="68AE2D15" w14:textId="77777777" w:rsidR="002454B8" w:rsidRDefault="00B11D30" w:rsidP="007D74CE">
      <w:pPr>
        <w:jc w:val="both"/>
        <w:rPr>
          <w:lang w:val="en-US"/>
        </w:rPr>
      </w:pPr>
      <w:r>
        <w:rPr>
          <w:lang w:val="en-US"/>
        </w:rPr>
        <w:t>This decreas</w:t>
      </w:r>
      <w:r w:rsidR="0074400D">
        <w:rPr>
          <w:lang w:val="en-US"/>
        </w:rPr>
        <w:t>ing trend is</w:t>
      </w:r>
      <w:r w:rsidR="003F508C">
        <w:rPr>
          <w:lang w:val="en-US"/>
        </w:rPr>
        <w:t xml:space="preserve"> positive, but more work is needed to reduce these figures further. To do this it is important to understand why children and young people smoke. </w:t>
      </w:r>
      <w:r w:rsidR="002454B8">
        <w:rPr>
          <w:lang w:val="en-US"/>
        </w:rPr>
        <w:t xml:space="preserve">Parental smoking is a key influencing factor, further strengthening the need to support adult smokers to quit the habit. Peer pressure, stress and the media also contribute to this picture. </w:t>
      </w:r>
    </w:p>
    <w:p w14:paraId="7D047B88" w14:textId="77777777" w:rsidR="009E1B64" w:rsidRPr="00A16BAC" w:rsidRDefault="009E1B64" w:rsidP="007D74CE">
      <w:pPr>
        <w:jc w:val="both"/>
        <w:rPr>
          <w:b/>
        </w:rPr>
      </w:pPr>
      <w:r w:rsidRPr="00A16BAC">
        <w:rPr>
          <w:b/>
        </w:rPr>
        <w:t>Ambitions:</w:t>
      </w:r>
    </w:p>
    <w:p w14:paraId="300408BE" w14:textId="77777777" w:rsidR="009E1B64" w:rsidRPr="00A16BAC" w:rsidRDefault="009E1B64" w:rsidP="00D61E1E">
      <w:pPr>
        <w:pStyle w:val="ListParagraph"/>
        <w:numPr>
          <w:ilvl w:val="0"/>
          <w:numId w:val="1"/>
        </w:numPr>
        <w:jc w:val="both"/>
        <w:rPr>
          <w:b/>
        </w:rPr>
      </w:pPr>
      <w:r>
        <w:rPr>
          <w:b/>
        </w:rPr>
        <w:t xml:space="preserve">We will reduce the uptake of smoking in children and young </w:t>
      </w:r>
      <w:proofErr w:type="gramStart"/>
      <w:r>
        <w:rPr>
          <w:b/>
        </w:rPr>
        <w:t>people</w:t>
      </w:r>
      <w:proofErr w:type="gramEnd"/>
      <w:r>
        <w:rPr>
          <w:b/>
        </w:rPr>
        <w:t xml:space="preserve"> </w:t>
      </w:r>
    </w:p>
    <w:p w14:paraId="25D03013" w14:textId="77777777" w:rsidR="009E1B64" w:rsidRDefault="009E1B64" w:rsidP="00D61E1E">
      <w:pPr>
        <w:pStyle w:val="ListParagraph"/>
        <w:numPr>
          <w:ilvl w:val="0"/>
          <w:numId w:val="1"/>
        </w:numPr>
        <w:jc w:val="both"/>
        <w:rPr>
          <w:b/>
        </w:rPr>
      </w:pPr>
      <w:r>
        <w:rPr>
          <w:b/>
        </w:rPr>
        <w:t xml:space="preserve">We will reduce underage sales of tobacco and nicotine products to children and young </w:t>
      </w:r>
      <w:proofErr w:type="gramStart"/>
      <w:r>
        <w:rPr>
          <w:b/>
        </w:rPr>
        <w:t>people</w:t>
      </w:r>
      <w:proofErr w:type="gramEnd"/>
      <w:r>
        <w:rPr>
          <w:b/>
        </w:rPr>
        <w:t xml:space="preserve"> </w:t>
      </w:r>
    </w:p>
    <w:p w14:paraId="3ED11495" w14:textId="77777777" w:rsidR="009E1B64" w:rsidRDefault="009E1B64" w:rsidP="00D61E1E">
      <w:pPr>
        <w:pStyle w:val="ListParagraph"/>
        <w:numPr>
          <w:ilvl w:val="0"/>
          <w:numId w:val="1"/>
        </w:numPr>
        <w:jc w:val="both"/>
        <w:rPr>
          <w:b/>
        </w:rPr>
      </w:pPr>
      <w:r>
        <w:rPr>
          <w:b/>
        </w:rPr>
        <w:t xml:space="preserve">We will provide support to children and young people who smoke to stop </w:t>
      </w:r>
      <w:proofErr w:type="gramStart"/>
      <w:r>
        <w:rPr>
          <w:b/>
        </w:rPr>
        <w:t>smoking</w:t>
      </w:r>
      <w:proofErr w:type="gramEnd"/>
    </w:p>
    <w:p w14:paraId="760F5D23" w14:textId="77777777" w:rsidR="009E1B64" w:rsidRDefault="009E1B64" w:rsidP="00D61E1E">
      <w:pPr>
        <w:pStyle w:val="ListParagraph"/>
        <w:numPr>
          <w:ilvl w:val="0"/>
          <w:numId w:val="1"/>
        </w:numPr>
        <w:jc w:val="both"/>
        <w:rPr>
          <w:b/>
        </w:rPr>
      </w:pPr>
      <w:r>
        <w:rPr>
          <w:b/>
        </w:rPr>
        <w:t xml:space="preserve">We will reduce exposure to second hand smoke for children and young </w:t>
      </w:r>
      <w:proofErr w:type="gramStart"/>
      <w:r>
        <w:rPr>
          <w:b/>
        </w:rPr>
        <w:t>people</w:t>
      </w:r>
      <w:proofErr w:type="gramEnd"/>
    </w:p>
    <w:p w14:paraId="4674ECB8" w14:textId="77777777" w:rsidR="009E1B64" w:rsidRPr="00A16BAC" w:rsidRDefault="009E1B64" w:rsidP="00D61E1E">
      <w:pPr>
        <w:pStyle w:val="ListParagraph"/>
        <w:numPr>
          <w:ilvl w:val="0"/>
          <w:numId w:val="1"/>
        </w:numPr>
        <w:jc w:val="both"/>
        <w:rPr>
          <w:b/>
        </w:rPr>
      </w:pPr>
      <w:r>
        <w:rPr>
          <w:b/>
        </w:rPr>
        <w:t xml:space="preserve">We will reduce the culture of smoking across our footprint with further development of smokefree </w:t>
      </w:r>
      <w:proofErr w:type="gramStart"/>
      <w:r>
        <w:rPr>
          <w:b/>
        </w:rPr>
        <w:t>places</w:t>
      </w:r>
      <w:proofErr w:type="gramEnd"/>
      <w:r>
        <w:rPr>
          <w:b/>
        </w:rPr>
        <w:t xml:space="preserve"> </w:t>
      </w:r>
    </w:p>
    <w:p w14:paraId="0EAA22FE" w14:textId="77777777" w:rsidR="009E1B64" w:rsidRDefault="009E1B64" w:rsidP="007D74CE">
      <w:pPr>
        <w:jc w:val="both"/>
        <w:rPr>
          <w:b/>
        </w:rPr>
      </w:pPr>
    </w:p>
    <w:p w14:paraId="300D1D13" w14:textId="77777777" w:rsidR="009E1B64" w:rsidRPr="00A16BAC" w:rsidRDefault="009E1B64" w:rsidP="007D74CE">
      <w:pPr>
        <w:jc w:val="both"/>
        <w:rPr>
          <w:b/>
        </w:rPr>
      </w:pPr>
      <w:r w:rsidRPr="00A16BAC">
        <w:rPr>
          <w:b/>
        </w:rPr>
        <w:t xml:space="preserve">Recommendations for </w:t>
      </w:r>
      <w:r>
        <w:rPr>
          <w:b/>
        </w:rPr>
        <w:t>A</w:t>
      </w:r>
      <w:r w:rsidRPr="00A16BAC">
        <w:rPr>
          <w:b/>
        </w:rPr>
        <w:t>ction:</w:t>
      </w:r>
    </w:p>
    <w:p w14:paraId="02214197" w14:textId="77777777" w:rsidR="009E1B64" w:rsidRDefault="009E1B64" w:rsidP="00D61E1E">
      <w:pPr>
        <w:pStyle w:val="ListParagraph"/>
        <w:numPr>
          <w:ilvl w:val="0"/>
          <w:numId w:val="1"/>
        </w:numPr>
        <w:jc w:val="both"/>
        <w:rPr>
          <w:b/>
        </w:rPr>
      </w:pPr>
      <w:r>
        <w:rPr>
          <w:b/>
        </w:rPr>
        <w:t xml:space="preserve">All schools and colleges should have smokefree policies in place and be supported to design and implement </w:t>
      </w:r>
      <w:proofErr w:type="gramStart"/>
      <w:r>
        <w:rPr>
          <w:b/>
        </w:rPr>
        <w:t>these</w:t>
      </w:r>
      <w:proofErr w:type="gramEnd"/>
      <w:r>
        <w:rPr>
          <w:b/>
        </w:rPr>
        <w:t xml:space="preserve"> </w:t>
      </w:r>
    </w:p>
    <w:p w14:paraId="50DDEF9B" w14:textId="77777777" w:rsidR="009E1B64" w:rsidRPr="001F5C92" w:rsidRDefault="009E1B64" w:rsidP="00D61E1E">
      <w:pPr>
        <w:pStyle w:val="ListParagraph"/>
        <w:numPr>
          <w:ilvl w:val="0"/>
          <w:numId w:val="1"/>
        </w:numPr>
        <w:jc w:val="both"/>
        <w:rPr>
          <w:b/>
        </w:rPr>
      </w:pPr>
      <w:r>
        <w:rPr>
          <w:b/>
        </w:rPr>
        <w:t xml:space="preserve">Resources for delivery of education around smoking, e-cigarettes and stopping smoking should be developed collaboratively across Lancashire and South Cumbria to deliver a consistent </w:t>
      </w:r>
      <w:proofErr w:type="gramStart"/>
      <w:r>
        <w:rPr>
          <w:b/>
        </w:rPr>
        <w:t>message</w:t>
      </w:r>
      <w:proofErr w:type="gramEnd"/>
    </w:p>
    <w:p w14:paraId="6D3DFE86" w14:textId="77777777" w:rsidR="009E1B64" w:rsidRDefault="009E1B64" w:rsidP="00D61E1E">
      <w:pPr>
        <w:pStyle w:val="ListParagraph"/>
        <w:numPr>
          <w:ilvl w:val="0"/>
          <w:numId w:val="1"/>
        </w:numPr>
        <w:jc w:val="both"/>
        <w:rPr>
          <w:b/>
        </w:rPr>
      </w:pPr>
      <w:r>
        <w:rPr>
          <w:b/>
        </w:rPr>
        <w:t xml:space="preserve">Children, young people, schools and youth organisations should be engaged in the development of resources to ensure accessibility and relevance of accurate, evidenced based </w:t>
      </w:r>
      <w:proofErr w:type="gramStart"/>
      <w:r>
        <w:rPr>
          <w:b/>
        </w:rPr>
        <w:t>materials</w:t>
      </w:r>
      <w:proofErr w:type="gramEnd"/>
    </w:p>
    <w:p w14:paraId="7E5A5D20" w14:textId="77777777" w:rsidR="009E1B64" w:rsidRDefault="009E1B64" w:rsidP="00D61E1E">
      <w:pPr>
        <w:pStyle w:val="ListParagraph"/>
        <w:numPr>
          <w:ilvl w:val="0"/>
          <w:numId w:val="1"/>
        </w:numPr>
        <w:jc w:val="both"/>
        <w:rPr>
          <w:b/>
        </w:rPr>
      </w:pPr>
      <w:r>
        <w:rPr>
          <w:b/>
        </w:rPr>
        <w:t xml:space="preserve">Insight work should be undertaken with schools, children and young people to understand and address reasons why they choose to start smoking; this may include discussion on whether e-cigarettes are a gateway to </w:t>
      </w:r>
      <w:proofErr w:type="gramStart"/>
      <w:r>
        <w:rPr>
          <w:b/>
        </w:rPr>
        <w:t>smoking</w:t>
      </w:r>
      <w:proofErr w:type="gramEnd"/>
      <w:r>
        <w:rPr>
          <w:b/>
        </w:rPr>
        <w:t xml:space="preserve">  </w:t>
      </w:r>
    </w:p>
    <w:p w14:paraId="6BB39DF7" w14:textId="77777777" w:rsidR="009E1B64" w:rsidRDefault="009E1B64" w:rsidP="00D61E1E">
      <w:pPr>
        <w:pStyle w:val="ListParagraph"/>
        <w:numPr>
          <w:ilvl w:val="0"/>
          <w:numId w:val="1"/>
        </w:numPr>
        <w:jc w:val="both"/>
        <w:rPr>
          <w:b/>
        </w:rPr>
      </w:pPr>
      <w:r>
        <w:rPr>
          <w:b/>
        </w:rPr>
        <w:t>Community specialist treating tobacco dependence services should be accessible and appropriate to children and young people who wish to stop smoking (and/or vaping)</w:t>
      </w:r>
    </w:p>
    <w:p w14:paraId="64C00AFC" w14:textId="77777777" w:rsidR="009E1B64" w:rsidRPr="00A16BAC" w:rsidRDefault="009E1B64" w:rsidP="00D61E1E">
      <w:pPr>
        <w:pStyle w:val="ListParagraph"/>
        <w:numPr>
          <w:ilvl w:val="0"/>
          <w:numId w:val="1"/>
        </w:numPr>
        <w:jc w:val="both"/>
        <w:rPr>
          <w:b/>
        </w:rPr>
      </w:pPr>
      <w:r>
        <w:rPr>
          <w:b/>
        </w:rPr>
        <w:t xml:space="preserve">Trading standards should receive further investment to increase their ability to tackle underage sales of tobacco, e-cigarettes and nicotine product sales; including illicit </w:t>
      </w:r>
      <w:proofErr w:type="gramStart"/>
      <w:r>
        <w:rPr>
          <w:b/>
        </w:rPr>
        <w:t>products</w:t>
      </w:r>
      <w:proofErr w:type="gramEnd"/>
      <w:r>
        <w:rPr>
          <w:b/>
        </w:rPr>
        <w:t xml:space="preserve"> </w:t>
      </w:r>
    </w:p>
    <w:p w14:paraId="367241EF" w14:textId="77777777" w:rsidR="007212F6" w:rsidRDefault="007212F6" w:rsidP="007212F6">
      <w:pPr>
        <w:ind w:left="360"/>
        <w:jc w:val="both"/>
      </w:pPr>
    </w:p>
    <w:p w14:paraId="5858463D" w14:textId="77777777" w:rsidR="007212F6" w:rsidRPr="007212F6" w:rsidRDefault="007212F6" w:rsidP="007212F6">
      <w:pPr>
        <w:jc w:val="both"/>
        <w:rPr>
          <w:b/>
        </w:rPr>
      </w:pPr>
      <w:r w:rsidRPr="007212F6">
        <w:rPr>
          <w:b/>
        </w:rPr>
        <w:lastRenderedPageBreak/>
        <w:t>How will we measure success?</w:t>
      </w:r>
    </w:p>
    <w:p w14:paraId="4D8B78E3" w14:textId="77777777" w:rsidR="00371156" w:rsidRPr="008C51B0" w:rsidRDefault="00371156" w:rsidP="00371156">
      <w:pPr>
        <w:jc w:val="both"/>
      </w:pPr>
      <w:r>
        <w:t>Success will be measured through monitoring of action plan implementation in the Tobacco Free Lancashire and South Cumbria group and through improvements in the following indicators:</w:t>
      </w:r>
    </w:p>
    <w:p w14:paraId="7AA9776D" w14:textId="77777777" w:rsidR="007212F6" w:rsidRDefault="00371156" w:rsidP="00D61E1E">
      <w:pPr>
        <w:pStyle w:val="ListParagraph"/>
        <w:numPr>
          <w:ilvl w:val="0"/>
          <w:numId w:val="21"/>
        </w:numPr>
        <w:jc w:val="both"/>
      </w:pPr>
      <w:r>
        <w:t>Smoking prevalence in children and young people</w:t>
      </w:r>
    </w:p>
    <w:p w14:paraId="52577E11" w14:textId="77777777" w:rsidR="00371156" w:rsidRPr="008C51B0" w:rsidRDefault="00371156" w:rsidP="00D61E1E">
      <w:pPr>
        <w:pStyle w:val="ListParagraph"/>
        <w:numPr>
          <w:ilvl w:val="0"/>
          <w:numId w:val="21"/>
        </w:numPr>
        <w:jc w:val="both"/>
      </w:pPr>
      <w:r>
        <w:t>Trading standards intelligence on illicit and underage sales</w:t>
      </w:r>
    </w:p>
    <w:p w14:paraId="018C3A8E" w14:textId="77777777" w:rsidR="009E1B64" w:rsidRDefault="009E1B64" w:rsidP="007D74CE">
      <w:pPr>
        <w:jc w:val="both"/>
        <w:rPr>
          <w:lang w:val="en-US"/>
        </w:rPr>
      </w:pPr>
    </w:p>
    <w:p w14:paraId="7BAF0E08" w14:textId="77777777" w:rsidR="004441DB" w:rsidRDefault="004441DB" w:rsidP="007D74CE">
      <w:pPr>
        <w:jc w:val="both"/>
        <w:rPr>
          <w:rFonts w:asciiTheme="majorHAnsi" w:eastAsiaTheme="majorEastAsia" w:hAnsiTheme="majorHAnsi" w:cstheme="majorBidi"/>
          <w:color w:val="2E74B5" w:themeColor="accent1" w:themeShade="BF"/>
          <w:sz w:val="32"/>
          <w:szCs w:val="32"/>
        </w:rPr>
      </w:pPr>
      <w:r>
        <w:br w:type="page"/>
      </w:r>
    </w:p>
    <w:p w14:paraId="05BA4ECF" w14:textId="77777777" w:rsidR="001316F7" w:rsidRDefault="00814D1E" w:rsidP="007D74CE">
      <w:pPr>
        <w:pStyle w:val="Heading1"/>
        <w:jc w:val="both"/>
      </w:pPr>
      <w:bookmarkStart w:id="30" w:name="_Toc143791196"/>
      <w:r>
        <w:lastRenderedPageBreak/>
        <w:t>Priority 4</w:t>
      </w:r>
      <w:r w:rsidR="00CE60E5">
        <w:t xml:space="preserve">: </w:t>
      </w:r>
      <w:r w:rsidR="001E6886">
        <w:t xml:space="preserve"> Lancashire and South Cumbria</w:t>
      </w:r>
      <w:r w:rsidR="00320175">
        <w:t xml:space="preserve"> </w:t>
      </w:r>
      <w:r w:rsidR="001316F7">
        <w:t xml:space="preserve">- </w:t>
      </w:r>
      <w:r w:rsidR="00320175">
        <w:t>A</w:t>
      </w:r>
      <w:r w:rsidR="001316F7">
        <w:t xml:space="preserve"> </w:t>
      </w:r>
      <w:r w:rsidR="00320175">
        <w:t>U</w:t>
      </w:r>
      <w:r w:rsidR="001316F7">
        <w:t xml:space="preserve">nited </w:t>
      </w:r>
      <w:r w:rsidR="00320175">
        <w:t>V</w:t>
      </w:r>
      <w:r w:rsidR="001316F7">
        <w:t xml:space="preserve">oice </w:t>
      </w:r>
      <w:r w:rsidR="00C0342C">
        <w:t>against tobacco harm</w:t>
      </w:r>
      <w:bookmarkEnd w:id="30"/>
    </w:p>
    <w:p w14:paraId="576E0AA1" w14:textId="77777777" w:rsidR="00EA2ECC" w:rsidRDefault="00EA2ECC" w:rsidP="007D74CE">
      <w:pPr>
        <w:jc w:val="both"/>
      </w:pPr>
    </w:p>
    <w:p w14:paraId="339A9B81" w14:textId="77777777" w:rsidR="0086750B" w:rsidRDefault="00667512" w:rsidP="007D74CE">
      <w:pPr>
        <w:jc w:val="both"/>
      </w:pPr>
      <w:r>
        <w:t xml:space="preserve">Evidence shows that media and campaigns can be an effective way to influence tobacco use behaviours in both young and adult audiences </w:t>
      </w:r>
      <w:r w:rsidR="00A804AB">
        <w:rPr>
          <w:rStyle w:val="FootnoteReference"/>
        </w:rPr>
        <w:t>2</w:t>
      </w:r>
      <w:r w:rsidR="00A804AB">
        <w:rPr>
          <w:vertAlign w:val="superscript"/>
        </w:rPr>
        <w:t>6</w:t>
      </w:r>
      <w:r>
        <w:t xml:space="preserve">. </w:t>
      </w:r>
      <w:r w:rsidR="00F34702">
        <w:t xml:space="preserve">However, the prominence of campaigns around smoking and tobacco use has decreased over the past decade both locally in Lancashire and South Cumbria, and nationally. </w:t>
      </w:r>
    </w:p>
    <w:p w14:paraId="4D4C759C" w14:textId="77777777" w:rsidR="006D41DA" w:rsidRDefault="006D41DA" w:rsidP="007D74CE">
      <w:pPr>
        <w:jc w:val="both"/>
      </w:pPr>
      <w:r>
        <w:t xml:space="preserve">Digital and social media have huge potential to influence our population, especially in children and young people. </w:t>
      </w:r>
      <w:proofErr w:type="gramStart"/>
      <w:r>
        <w:t>Therefore</w:t>
      </w:r>
      <w:proofErr w:type="gramEnd"/>
      <w:r>
        <w:t xml:space="preserve"> it is important that these are utilised to communicate unified messages around smoking and tobacco across Lancashire and South Cumbria. </w:t>
      </w:r>
    </w:p>
    <w:p w14:paraId="0948C209" w14:textId="77777777" w:rsidR="00EA2ECC" w:rsidRDefault="006D41DA" w:rsidP="007D74CE">
      <w:pPr>
        <w:jc w:val="both"/>
      </w:pPr>
      <w:r>
        <w:t xml:space="preserve">It is also important that Lancashire and South Cumbria’s voice is heard at a national level. There are some important actions around tobacco that we do not have the power to implement at local levels. For example, as recommended in the Khan Review, we feel that gradually increasing the age of sale of tobacco products, increasing duties on tobacco with a “polluter pays” approach, and increased funding for preventative services and trading standards are key components needed to help us reach the 2030 Smokefree ambition. Where we cannot implement measures </w:t>
      </w:r>
      <w:r w:rsidR="00A7799F">
        <w:t>locally, we as Lancashire and So</w:t>
      </w:r>
      <w:r>
        <w:t xml:space="preserve">uth Cumbria will use our voice, </w:t>
      </w:r>
      <w:proofErr w:type="gramStart"/>
      <w:r>
        <w:t>expertise</w:t>
      </w:r>
      <w:proofErr w:type="gramEnd"/>
      <w:r>
        <w:t xml:space="preserve"> and local intelligence to lobby national government and campaign for measures that will benefit our population. </w:t>
      </w:r>
    </w:p>
    <w:p w14:paraId="47487703" w14:textId="77777777" w:rsidR="00EA2ECC" w:rsidRPr="000F65C4" w:rsidRDefault="00EA2ECC" w:rsidP="007D74CE">
      <w:pPr>
        <w:jc w:val="both"/>
      </w:pPr>
    </w:p>
    <w:p w14:paraId="420A7A38" w14:textId="77777777" w:rsidR="006950AA" w:rsidRPr="00F748C7" w:rsidRDefault="00F748C7" w:rsidP="007D74CE">
      <w:pPr>
        <w:jc w:val="both"/>
        <w:rPr>
          <w:b/>
        </w:rPr>
      </w:pPr>
      <w:r>
        <w:rPr>
          <w:b/>
        </w:rPr>
        <w:t>Ambitions:</w:t>
      </w:r>
    </w:p>
    <w:p w14:paraId="26FF7ECD" w14:textId="77777777" w:rsidR="006950AA" w:rsidRDefault="00F748C7" w:rsidP="00D61E1E">
      <w:pPr>
        <w:pStyle w:val="ListParagraph"/>
        <w:numPr>
          <w:ilvl w:val="0"/>
          <w:numId w:val="1"/>
        </w:numPr>
        <w:jc w:val="both"/>
        <w:rPr>
          <w:b/>
        </w:rPr>
      </w:pPr>
      <w:r>
        <w:rPr>
          <w:b/>
        </w:rPr>
        <w:t xml:space="preserve">We will work together to raise the prominence of stop smoking and smokefree messaging across the footprint with joint </w:t>
      </w:r>
      <w:r w:rsidR="00DB72DA">
        <w:rPr>
          <w:b/>
        </w:rPr>
        <w:t xml:space="preserve">media </w:t>
      </w:r>
      <w:proofErr w:type="gramStart"/>
      <w:r>
        <w:rPr>
          <w:b/>
        </w:rPr>
        <w:t>campaigns</w:t>
      </w:r>
      <w:proofErr w:type="gramEnd"/>
    </w:p>
    <w:p w14:paraId="32B04AC0" w14:textId="77777777" w:rsidR="004E4ACA" w:rsidRPr="004E4ACA" w:rsidRDefault="004E4ACA" w:rsidP="00D61E1E">
      <w:pPr>
        <w:pStyle w:val="ListParagraph"/>
        <w:numPr>
          <w:ilvl w:val="0"/>
          <w:numId w:val="1"/>
        </w:numPr>
        <w:jc w:val="both"/>
        <w:rPr>
          <w:b/>
        </w:rPr>
      </w:pPr>
      <w:r>
        <w:rPr>
          <w:b/>
        </w:rPr>
        <w:t xml:space="preserve">We will </w:t>
      </w:r>
      <w:proofErr w:type="gramStart"/>
      <w:r>
        <w:rPr>
          <w:b/>
        </w:rPr>
        <w:t xml:space="preserve">work </w:t>
      </w:r>
      <w:r w:rsidRPr="00A16BAC">
        <w:rPr>
          <w:b/>
        </w:rPr>
        <w:t xml:space="preserve"> with</w:t>
      </w:r>
      <w:proofErr w:type="gramEnd"/>
      <w:r w:rsidRPr="00A16BAC">
        <w:rPr>
          <w:b/>
        </w:rPr>
        <w:t xml:space="preserve"> key partners </w:t>
      </w:r>
      <w:r>
        <w:rPr>
          <w:b/>
        </w:rPr>
        <w:t>in L</w:t>
      </w:r>
      <w:r w:rsidRPr="00A16BAC">
        <w:rPr>
          <w:b/>
        </w:rPr>
        <w:t xml:space="preserve">ocal </w:t>
      </w:r>
      <w:r>
        <w:rPr>
          <w:b/>
        </w:rPr>
        <w:t>A</w:t>
      </w:r>
      <w:r w:rsidRPr="00A16BAC">
        <w:rPr>
          <w:b/>
        </w:rPr>
        <w:t>uthorit</w:t>
      </w:r>
      <w:r>
        <w:rPr>
          <w:b/>
        </w:rPr>
        <w:t xml:space="preserve">y (including Trading Standards and Environmental Health), </w:t>
      </w:r>
      <w:r w:rsidRPr="00A16BAC">
        <w:rPr>
          <w:b/>
        </w:rPr>
        <w:t xml:space="preserve">NHS </w:t>
      </w:r>
      <w:r>
        <w:rPr>
          <w:b/>
        </w:rPr>
        <w:t>T</w:t>
      </w:r>
      <w:r w:rsidRPr="00A16BAC">
        <w:rPr>
          <w:b/>
        </w:rPr>
        <w:t xml:space="preserve">rusts, schools, </w:t>
      </w:r>
      <w:r w:rsidR="00DB72DA">
        <w:rPr>
          <w:b/>
        </w:rPr>
        <w:t xml:space="preserve">businesses </w:t>
      </w:r>
      <w:r>
        <w:rPr>
          <w:b/>
        </w:rPr>
        <w:t xml:space="preserve">and the voluntary, community, faith sector </w:t>
      </w:r>
      <w:r w:rsidRPr="00A16BAC">
        <w:rPr>
          <w:b/>
        </w:rPr>
        <w:t>to ensure prominence of action and messag</w:t>
      </w:r>
      <w:r>
        <w:rPr>
          <w:b/>
        </w:rPr>
        <w:t xml:space="preserve">ing </w:t>
      </w:r>
      <w:r w:rsidRPr="00A16BAC">
        <w:rPr>
          <w:b/>
        </w:rPr>
        <w:t xml:space="preserve">around </w:t>
      </w:r>
      <w:r>
        <w:rPr>
          <w:b/>
        </w:rPr>
        <w:t>S</w:t>
      </w:r>
      <w:r w:rsidRPr="00A16BAC">
        <w:rPr>
          <w:b/>
        </w:rPr>
        <w:t>mokefree</w:t>
      </w:r>
    </w:p>
    <w:p w14:paraId="30307E25" w14:textId="77777777" w:rsidR="00F748C7" w:rsidRDefault="00F748C7" w:rsidP="00D61E1E">
      <w:pPr>
        <w:pStyle w:val="ListParagraph"/>
        <w:numPr>
          <w:ilvl w:val="0"/>
          <w:numId w:val="1"/>
        </w:numPr>
        <w:jc w:val="both"/>
        <w:rPr>
          <w:b/>
        </w:rPr>
      </w:pPr>
      <w:r>
        <w:rPr>
          <w:b/>
        </w:rPr>
        <w:t>We will use our voice as</w:t>
      </w:r>
      <w:r w:rsidR="00DB72DA">
        <w:rPr>
          <w:b/>
        </w:rPr>
        <w:t xml:space="preserve"> a</w:t>
      </w:r>
      <w:r>
        <w:rPr>
          <w:b/>
        </w:rPr>
        <w:t xml:space="preserve"> Lancashire and Cumbria </w:t>
      </w:r>
      <w:r w:rsidR="00320175">
        <w:rPr>
          <w:b/>
        </w:rPr>
        <w:t xml:space="preserve">system </w:t>
      </w:r>
      <w:r>
        <w:rPr>
          <w:b/>
        </w:rPr>
        <w:t>to lobby government around national policy and legislation</w:t>
      </w:r>
      <w:r w:rsidR="00320175">
        <w:rPr>
          <w:b/>
        </w:rPr>
        <w:t xml:space="preserve"> </w:t>
      </w:r>
      <w:r w:rsidR="005A7067">
        <w:rPr>
          <w:b/>
        </w:rPr>
        <w:t>changes</w:t>
      </w:r>
      <w:r w:rsidR="00320175">
        <w:rPr>
          <w:b/>
        </w:rPr>
        <w:t xml:space="preserve"> needed </w:t>
      </w:r>
      <w:r>
        <w:rPr>
          <w:b/>
        </w:rPr>
        <w:t xml:space="preserve">to help us move towards our smokefree </w:t>
      </w:r>
      <w:proofErr w:type="gramStart"/>
      <w:r>
        <w:rPr>
          <w:b/>
        </w:rPr>
        <w:t>goals</w:t>
      </w:r>
      <w:proofErr w:type="gramEnd"/>
    </w:p>
    <w:p w14:paraId="4F64157A" w14:textId="77777777" w:rsidR="006950AA" w:rsidRPr="00A16BAC" w:rsidRDefault="006950AA" w:rsidP="007D74CE">
      <w:pPr>
        <w:jc w:val="both"/>
        <w:rPr>
          <w:b/>
        </w:rPr>
      </w:pPr>
    </w:p>
    <w:p w14:paraId="4D98C076" w14:textId="77777777" w:rsidR="006950AA" w:rsidRPr="00A16BAC" w:rsidRDefault="006950AA" w:rsidP="007D74CE">
      <w:pPr>
        <w:jc w:val="both"/>
        <w:rPr>
          <w:b/>
        </w:rPr>
      </w:pPr>
      <w:r w:rsidRPr="00A16BAC">
        <w:rPr>
          <w:b/>
        </w:rPr>
        <w:t>Recommendations for action:</w:t>
      </w:r>
    </w:p>
    <w:p w14:paraId="781C5238" w14:textId="77777777" w:rsidR="006950AA" w:rsidRDefault="001F5C92" w:rsidP="00D61E1E">
      <w:pPr>
        <w:pStyle w:val="ListParagraph"/>
        <w:numPr>
          <w:ilvl w:val="0"/>
          <w:numId w:val="1"/>
        </w:numPr>
        <w:jc w:val="both"/>
        <w:rPr>
          <w:b/>
        </w:rPr>
      </w:pPr>
      <w:r>
        <w:rPr>
          <w:b/>
        </w:rPr>
        <w:t xml:space="preserve">Launching of a united campaign across Lancashire and Cumbria </w:t>
      </w:r>
      <w:r w:rsidR="00320175">
        <w:rPr>
          <w:b/>
        </w:rPr>
        <w:t>ICS</w:t>
      </w:r>
      <w:r>
        <w:rPr>
          <w:b/>
        </w:rPr>
        <w:t xml:space="preserve"> to highlight </w:t>
      </w:r>
      <w:r w:rsidR="00320175">
        <w:rPr>
          <w:b/>
        </w:rPr>
        <w:t xml:space="preserve">the </w:t>
      </w:r>
      <w:r>
        <w:rPr>
          <w:b/>
        </w:rPr>
        <w:t xml:space="preserve">dangers of smoking, engage vulnerable and </w:t>
      </w:r>
      <w:r w:rsidR="00320175">
        <w:rPr>
          <w:b/>
        </w:rPr>
        <w:t xml:space="preserve">excluded </w:t>
      </w:r>
      <w:r>
        <w:rPr>
          <w:b/>
        </w:rPr>
        <w:t>groups and signpost to</w:t>
      </w:r>
      <w:r w:rsidR="00320175">
        <w:rPr>
          <w:b/>
        </w:rPr>
        <w:t xml:space="preserve"> specialist </w:t>
      </w:r>
      <w:r>
        <w:rPr>
          <w:b/>
        </w:rPr>
        <w:t xml:space="preserve">stop smoking </w:t>
      </w:r>
      <w:proofErr w:type="gramStart"/>
      <w:r>
        <w:rPr>
          <w:b/>
        </w:rPr>
        <w:t>support</w:t>
      </w:r>
      <w:proofErr w:type="gramEnd"/>
    </w:p>
    <w:p w14:paraId="718B2900" w14:textId="77777777" w:rsidR="00DB72DA" w:rsidRDefault="00DB72DA" w:rsidP="00D61E1E">
      <w:pPr>
        <w:pStyle w:val="ListParagraph"/>
        <w:numPr>
          <w:ilvl w:val="0"/>
          <w:numId w:val="1"/>
        </w:numPr>
        <w:jc w:val="both"/>
        <w:rPr>
          <w:b/>
        </w:rPr>
      </w:pPr>
      <w:r>
        <w:rPr>
          <w:b/>
        </w:rPr>
        <w:t xml:space="preserve">All ICS organisations should work towards a shared smokefree policy to ensure consistency in patient experience across the </w:t>
      </w:r>
      <w:proofErr w:type="gramStart"/>
      <w:r>
        <w:rPr>
          <w:b/>
        </w:rPr>
        <w:t>region</w:t>
      </w:r>
      <w:proofErr w:type="gramEnd"/>
    </w:p>
    <w:p w14:paraId="02B0CC2E" w14:textId="77777777" w:rsidR="001F5C92" w:rsidRDefault="001F5C92" w:rsidP="00D61E1E">
      <w:pPr>
        <w:pStyle w:val="ListParagraph"/>
        <w:numPr>
          <w:ilvl w:val="0"/>
          <w:numId w:val="1"/>
        </w:numPr>
        <w:jc w:val="both"/>
        <w:rPr>
          <w:b/>
        </w:rPr>
      </w:pPr>
      <w:r>
        <w:rPr>
          <w:b/>
        </w:rPr>
        <w:t xml:space="preserve">Increase </w:t>
      </w:r>
      <w:r w:rsidR="00320175">
        <w:rPr>
          <w:b/>
        </w:rPr>
        <w:t xml:space="preserve">the </w:t>
      </w:r>
      <w:r>
        <w:rPr>
          <w:b/>
        </w:rPr>
        <w:t xml:space="preserve">prominence of stop smoking messages across the </w:t>
      </w:r>
      <w:r w:rsidR="00320175">
        <w:rPr>
          <w:b/>
        </w:rPr>
        <w:t>ICS u</w:t>
      </w:r>
      <w:r>
        <w:rPr>
          <w:b/>
        </w:rPr>
        <w:t xml:space="preserve">sing both physical and digital </w:t>
      </w:r>
      <w:proofErr w:type="gramStart"/>
      <w:r>
        <w:rPr>
          <w:b/>
        </w:rPr>
        <w:t>media</w:t>
      </w:r>
      <w:proofErr w:type="gramEnd"/>
    </w:p>
    <w:p w14:paraId="5395B8D5" w14:textId="77777777" w:rsidR="001F5C92" w:rsidRDefault="001F5C92" w:rsidP="00D61E1E">
      <w:pPr>
        <w:pStyle w:val="ListParagraph"/>
        <w:numPr>
          <w:ilvl w:val="0"/>
          <w:numId w:val="1"/>
        </w:numPr>
        <w:jc w:val="both"/>
        <w:rPr>
          <w:b/>
        </w:rPr>
      </w:pPr>
      <w:r>
        <w:rPr>
          <w:b/>
        </w:rPr>
        <w:t xml:space="preserve">Lancashire and South Cumbria should use its combined voice as a system to lobby national government on legislation and policy that we are not </w:t>
      </w:r>
      <w:proofErr w:type="gramStart"/>
      <w:r>
        <w:rPr>
          <w:b/>
        </w:rPr>
        <w:t>in a position</w:t>
      </w:r>
      <w:proofErr w:type="gramEnd"/>
      <w:r>
        <w:rPr>
          <w:b/>
        </w:rPr>
        <w:t xml:space="preserve"> to change at regional and sub-regional levels. This should include:</w:t>
      </w:r>
    </w:p>
    <w:p w14:paraId="31E09F18" w14:textId="77777777" w:rsidR="001F5C92" w:rsidRDefault="001F5C92" w:rsidP="00D61E1E">
      <w:pPr>
        <w:pStyle w:val="ListParagraph"/>
        <w:numPr>
          <w:ilvl w:val="1"/>
          <w:numId w:val="1"/>
        </w:numPr>
        <w:jc w:val="both"/>
        <w:rPr>
          <w:b/>
        </w:rPr>
      </w:pPr>
      <w:r>
        <w:rPr>
          <w:b/>
        </w:rPr>
        <w:t xml:space="preserve">Increased national investment in </w:t>
      </w:r>
      <w:r w:rsidR="00320175">
        <w:rPr>
          <w:b/>
        </w:rPr>
        <w:t xml:space="preserve">specialist </w:t>
      </w:r>
      <w:r w:rsidR="00662C44">
        <w:rPr>
          <w:b/>
        </w:rPr>
        <w:t>treating tobacco dependence service</w:t>
      </w:r>
      <w:r>
        <w:rPr>
          <w:b/>
        </w:rPr>
        <w:t xml:space="preserve">s in order to allow high quality, effective support to smokers to help them </w:t>
      </w:r>
      <w:proofErr w:type="gramStart"/>
      <w:r>
        <w:rPr>
          <w:b/>
        </w:rPr>
        <w:t>quit</w:t>
      </w:r>
      <w:proofErr w:type="gramEnd"/>
    </w:p>
    <w:p w14:paraId="114432CA" w14:textId="77777777" w:rsidR="001F5C92" w:rsidRDefault="001F5C92" w:rsidP="00D61E1E">
      <w:pPr>
        <w:pStyle w:val="ListParagraph"/>
        <w:numPr>
          <w:ilvl w:val="1"/>
          <w:numId w:val="1"/>
        </w:numPr>
        <w:jc w:val="both"/>
        <w:rPr>
          <w:b/>
        </w:rPr>
      </w:pPr>
      <w:r>
        <w:rPr>
          <w:b/>
        </w:rPr>
        <w:lastRenderedPageBreak/>
        <w:t xml:space="preserve">Substantial increases to cost of tobacco duties across all tobacco </w:t>
      </w:r>
      <w:proofErr w:type="gramStart"/>
      <w:r>
        <w:rPr>
          <w:b/>
        </w:rPr>
        <w:t>products</w:t>
      </w:r>
      <w:proofErr w:type="gramEnd"/>
    </w:p>
    <w:p w14:paraId="005D2569" w14:textId="77777777" w:rsidR="001F5C92" w:rsidRDefault="001F5C92" w:rsidP="00D61E1E">
      <w:pPr>
        <w:pStyle w:val="ListParagraph"/>
        <w:numPr>
          <w:ilvl w:val="1"/>
          <w:numId w:val="1"/>
        </w:numPr>
        <w:jc w:val="both"/>
        <w:rPr>
          <w:b/>
        </w:rPr>
      </w:pPr>
      <w:r>
        <w:rPr>
          <w:b/>
        </w:rPr>
        <w:t xml:space="preserve">Increasing the age of sale for tobacco and nicotine containing products </w:t>
      </w:r>
    </w:p>
    <w:p w14:paraId="1070DF33" w14:textId="77777777" w:rsidR="001F5C92" w:rsidRDefault="001F5C92" w:rsidP="00D61E1E">
      <w:pPr>
        <w:pStyle w:val="ListParagraph"/>
        <w:numPr>
          <w:ilvl w:val="1"/>
          <w:numId w:val="1"/>
        </w:numPr>
        <w:jc w:val="both"/>
        <w:rPr>
          <w:b/>
        </w:rPr>
      </w:pPr>
      <w:r>
        <w:rPr>
          <w:b/>
        </w:rPr>
        <w:t>Introduction of tobacco licencing for retailers</w:t>
      </w:r>
    </w:p>
    <w:p w14:paraId="552F67E4" w14:textId="77777777" w:rsidR="001F5C92" w:rsidRDefault="00320175" w:rsidP="00D61E1E">
      <w:pPr>
        <w:pStyle w:val="ListParagraph"/>
        <w:numPr>
          <w:ilvl w:val="1"/>
          <w:numId w:val="1"/>
        </w:numPr>
        <w:jc w:val="both"/>
        <w:rPr>
          <w:b/>
        </w:rPr>
      </w:pPr>
      <w:r>
        <w:rPr>
          <w:b/>
        </w:rPr>
        <w:t>Increasing</w:t>
      </w:r>
      <w:r w:rsidR="001F5C92">
        <w:rPr>
          <w:b/>
        </w:rPr>
        <w:t xml:space="preserve"> </w:t>
      </w:r>
      <w:r>
        <w:rPr>
          <w:b/>
        </w:rPr>
        <w:t xml:space="preserve">ring-fenced </w:t>
      </w:r>
      <w:r w:rsidR="001F5C92">
        <w:rPr>
          <w:b/>
        </w:rPr>
        <w:t xml:space="preserve">funding for Trading Standards to </w:t>
      </w:r>
      <w:r>
        <w:rPr>
          <w:b/>
        </w:rPr>
        <w:t xml:space="preserve">ensure additional capacity and resource </w:t>
      </w:r>
      <w:r w:rsidR="001F5C92">
        <w:rPr>
          <w:b/>
        </w:rPr>
        <w:t xml:space="preserve">to tackle </w:t>
      </w:r>
      <w:r>
        <w:rPr>
          <w:b/>
        </w:rPr>
        <w:t>il</w:t>
      </w:r>
      <w:r w:rsidR="001F5C92">
        <w:rPr>
          <w:b/>
        </w:rPr>
        <w:t>licit tobacco, e-cigarettes and smokeless tobacco products</w:t>
      </w:r>
      <w:r w:rsidR="00F96B5F">
        <w:rPr>
          <w:b/>
        </w:rPr>
        <w:t>,</w:t>
      </w:r>
      <w:r w:rsidR="001F5C92">
        <w:rPr>
          <w:b/>
        </w:rPr>
        <w:t xml:space="preserve"> and to tackle underage sales of </w:t>
      </w:r>
      <w:proofErr w:type="gramStart"/>
      <w:r w:rsidR="001F5C92">
        <w:rPr>
          <w:b/>
        </w:rPr>
        <w:t>products</w:t>
      </w:r>
      <w:proofErr w:type="gramEnd"/>
    </w:p>
    <w:p w14:paraId="16B17F29" w14:textId="77777777" w:rsidR="00371156" w:rsidRDefault="00371156" w:rsidP="00371156">
      <w:pPr>
        <w:jc w:val="both"/>
      </w:pPr>
    </w:p>
    <w:p w14:paraId="32681213" w14:textId="77777777" w:rsidR="00EA2ECC" w:rsidRPr="00371156" w:rsidRDefault="00371156" w:rsidP="00371156">
      <w:pPr>
        <w:jc w:val="both"/>
        <w:rPr>
          <w:b/>
        </w:rPr>
      </w:pPr>
      <w:r w:rsidRPr="00371156">
        <w:rPr>
          <w:b/>
        </w:rPr>
        <w:t>How will we measure success?</w:t>
      </w:r>
    </w:p>
    <w:p w14:paraId="5D8A35FF" w14:textId="77777777" w:rsidR="00371156" w:rsidRPr="008C51B0" w:rsidRDefault="00371156" w:rsidP="00371156">
      <w:pPr>
        <w:jc w:val="both"/>
      </w:pPr>
      <w:r>
        <w:t xml:space="preserve">Success will be measured through monitoring of action plan implementation in the Tobacco Free Lancashire and South Cumbria </w:t>
      </w:r>
      <w:r w:rsidR="00D61E1E">
        <w:t>group.</w:t>
      </w:r>
    </w:p>
    <w:p w14:paraId="1A466256" w14:textId="77777777" w:rsidR="00371156" w:rsidRPr="00371156" w:rsidRDefault="00371156" w:rsidP="00371156"/>
    <w:p w14:paraId="193749E6" w14:textId="77777777" w:rsidR="00EA2ECC" w:rsidRDefault="00EA2ECC" w:rsidP="00371156"/>
    <w:p w14:paraId="791AA90F" w14:textId="77777777" w:rsidR="00371156" w:rsidRDefault="00371156" w:rsidP="00371156"/>
    <w:p w14:paraId="0ED4A09C" w14:textId="77777777" w:rsidR="00EA2ECC" w:rsidRDefault="00EA2ECC" w:rsidP="007D74CE">
      <w:pPr>
        <w:pStyle w:val="Heading2"/>
        <w:jc w:val="both"/>
      </w:pPr>
    </w:p>
    <w:p w14:paraId="0E223367" w14:textId="77777777" w:rsidR="00EA2ECC" w:rsidRDefault="00EA2ECC" w:rsidP="007D74CE">
      <w:pPr>
        <w:jc w:val="both"/>
        <w:rPr>
          <w:rFonts w:asciiTheme="majorHAnsi" w:eastAsiaTheme="majorEastAsia" w:hAnsiTheme="majorHAnsi" w:cstheme="majorBidi"/>
          <w:color w:val="2E74B5" w:themeColor="accent1" w:themeShade="BF"/>
          <w:sz w:val="26"/>
          <w:szCs w:val="26"/>
        </w:rPr>
      </w:pPr>
      <w:r>
        <w:br w:type="page"/>
      </w:r>
    </w:p>
    <w:p w14:paraId="511AA8C5" w14:textId="77777777" w:rsidR="001316F7" w:rsidRDefault="006D7F10" w:rsidP="007D74CE">
      <w:pPr>
        <w:pStyle w:val="Heading1"/>
        <w:jc w:val="both"/>
      </w:pPr>
      <w:bookmarkStart w:id="31" w:name="_Toc143791197"/>
      <w:r>
        <w:lastRenderedPageBreak/>
        <w:t xml:space="preserve">Vapes and </w:t>
      </w:r>
      <w:proofErr w:type="gramStart"/>
      <w:r>
        <w:t>vaping</w:t>
      </w:r>
      <w:bookmarkEnd w:id="31"/>
      <w:proofErr w:type="gramEnd"/>
    </w:p>
    <w:p w14:paraId="06C969CF" w14:textId="77777777" w:rsidR="00843974" w:rsidRDefault="00843974" w:rsidP="007D74CE">
      <w:pPr>
        <w:jc w:val="both"/>
        <w:rPr>
          <w:rFonts w:cstheme="minorHAnsi"/>
          <w:lang w:val="en-US"/>
        </w:rPr>
      </w:pPr>
      <w:r w:rsidRPr="00B3427E">
        <w:rPr>
          <w:rFonts w:cstheme="minorHAnsi"/>
          <w:lang w:val="en-US"/>
        </w:rPr>
        <w:t xml:space="preserve">Vapes, also known as e-cigarettes or electronic nicotine delivery systems (ENDS), are battery powered devices that deliver nicotine by heating a liquid solution containing nicotine, </w:t>
      </w:r>
      <w:proofErr w:type="spellStart"/>
      <w:proofErr w:type="gramStart"/>
      <w:r w:rsidRPr="00B3427E">
        <w:rPr>
          <w:rFonts w:cstheme="minorHAnsi"/>
          <w:lang w:val="en-US"/>
        </w:rPr>
        <w:t>flavourings</w:t>
      </w:r>
      <w:proofErr w:type="spellEnd"/>
      <w:proofErr w:type="gramEnd"/>
      <w:r w:rsidRPr="00B3427E">
        <w:rPr>
          <w:rFonts w:cstheme="minorHAnsi"/>
          <w:lang w:val="en-US"/>
        </w:rPr>
        <w:t xml:space="preserve"> and other additives into a </w:t>
      </w:r>
      <w:proofErr w:type="spellStart"/>
      <w:r w:rsidRPr="00B3427E">
        <w:rPr>
          <w:rFonts w:cstheme="minorHAnsi"/>
          <w:lang w:val="en-US"/>
        </w:rPr>
        <w:t>vapour</w:t>
      </w:r>
      <w:proofErr w:type="spellEnd"/>
      <w:r>
        <w:rPr>
          <w:rFonts w:cstheme="minorHAnsi"/>
          <w:lang w:val="en-US"/>
        </w:rPr>
        <w:t xml:space="preserve">. </w:t>
      </w:r>
      <w:r w:rsidRPr="00B3427E">
        <w:rPr>
          <w:rFonts w:cstheme="minorHAnsi"/>
          <w:lang w:val="en-US"/>
        </w:rPr>
        <w:t>These devices have become increasingly popular across the UK in the last decade, with prevalence of vaping continuing to increase. Vaping prevalence in England in 2021 was between 6.9% and 7.1%, depending on the survey, which equates to between 3.1 and 3.2 million adults who vap</w:t>
      </w:r>
      <w:r>
        <w:rPr>
          <w:rFonts w:cstheme="minorHAnsi"/>
          <w:lang w:val="en-US"/>
        </w:rPr>
        <w:t>e.</w:t>
      </w:r>
    </w:p>
    <w:p w14:paraId="77ECCE50" w14:textId="77777777" w:rsidR="00843974" w:rsidRPr="00B3427E" w:rsidRDefault="00843974" w:rsidP="007D74CE">
      <w:pPr>
        <w:jc w:val="both"/>
        <w:rPr>
          <w:rFonts w:cstheme="minorHAnsi"/>
          <w:lang w:val="en-US"/>
        </w:rPr>
      </w:pPr>
      <w:r>
        <w:rPr>
          <w:rFonts w:cstheme="minorHAnsi"/>
          <w:lang w:val="en-US"/>
        </w:rPr>
        <w:t>Many people now use vapes as a quit aid when stopping smoking.</w:t>
      </w:r>
      <w:r w:rsidRPr="00B3427E">
        <w:rPr>
          <w:rFonts w:cstheme="minorHAnsi"/>
          <w:lang w:val="en-US"/>
        </w:rPr>
        <w:t xml:space="preserve"> In </w:t>
      </w:r>
      <w:r>
        <w:rPr>
          <w:rFonts w:cstheme="minorHAnsi"/>
          <w:lang w:val="en-US"/>
        </w:rPr>
        <w:t>treating tobacco dependence service</w:t>
      </w:r>
      <w:r w:rsidRPr="00B3427E">
        <w:rPr>
          <w:rFonts w:cstheme="minorHAnsi"/>
          <w:lang w:val="en-US"/>
        </w:rPr>
        <w:t>s across England in 2020 to 2021, quit attempts involving a vaping product were associated with the highest success rates (64.9% compared with 58.6% for attempts not involving a vaping product).</w:t>
      </w:r>
    </w:p>
    <w:p w14:paraId="52B3C208" w14:textId="77777777" w:rsidR="00843974" w:rsidRPr="00B3427E" w:rsidRDefault="00A11C03" w:rsidP="007D74CE">
      <w:pPr>
        <w:jc w:val="both"/>
        <w:rPr>
          <w:rFonts w:cstheme="minorHAnsi"/>
          <w:lang w:val="en-US"/>
        </w:rPr>
      </w:pPr>
      <w:r>
        <w:rPr>
          <w:rFonts w:cstheme="minorHAnsi"/>
          <w:lang w:val="en-US"/>
        </w:rPr>
        <w:t>However, there are concerns around vaping. P</w:t>
      </w:r>
      <w:r w:rsidR="00843974" w:rsidRPr="00B3427E">
        <w:rPr>
          <w:rFonts w:cstheme="minorHAnsi"/>
          <w:lang w:val="en-US"/>
        </w:rPr>
        <w:t>revalence</w:t>
      </w:r>
      <w:r>
        <w:rPr>
          <w:rFonts w:cstheme="minorHAnsi"/>
          <w:lang w:val="en-US"/>
        </w:rPr>
        <w:t xml:space="preserve"> of vaping</w:t>
      </w:r>
      <w:r w:rsidR="00843974" w:rsidRPr="00B3427E">
        <w:rPr>
          <w:rFonts w:cstheme="minorHAnsi"/>
          <w:lang w:val="en-US"/>
        </w:rPr>
        <w:t xml:space="preserve"> is also increasing in children and young people with national data estimating that around 8.6% of children and young people aged 11 to 18 are vaping regularly or occasionally, more than doubling estimates from 2021. Local intelligence tells us that </w:t>
      </w:r>
      <w:proofErr w:type="gramStart"/>
      <w:r w:rsidR="00843974" w:rsidRPr="00B3427E">
        <w:rPr>
          <w:rFonts w:cstheme="minorHAnsi"/>
          <w:lang w:val="en-US"/>
        </w:rPr>
        <w:t>in reality vaping</w:t>
      </w:r>
      <w:proofErr w:type="gramEnd"/>
      <w:r w:rsidR="00843974" w:rsidRPr="00B3427E">
        <w:rPr>
          <w:rFonts w:cstheme="minorHAnsi"/>
          <w:lang w:val="en-US"/>
        </w:rPr>
        <w:t xml:space="preserve"> prevalence in young people may be even higher. In Blackpool, the 2022 SHEU survey found that 17% of children in years 8 and 10 used vapes regularly (at least once per week). </w:t>
      </w:r>
    </w:p>
    <w:p w14:paraId="55278732" w14:textId="77777777" w:rsidR="00A11C03" w:rsidRDefault="00A11C03" w:rsidP="007D74CE">
      <w:pPr>
        <w:jc w:val="both"/>
        <w:rPr>
          <w:rFonts w:cstheme="minorHAnsi"/>
          <w:lang w:val="en-US"/>
        </w:rPr>
      </w:pPr>
      <w:r>
        <w:rPr>
          <w:rFonts w:cstheme="minorHAnsi"/>
          <w:lang w:val="en-US"/>
        </w:rPr>
        <w:t>Moreover, s</w:t>
      </w:r>
      <w:r w:rsidR="00843974" w:rsidRPr="00B3427E">
        <w:rPr>
          <w:rFonts w:cstheme="minorHAnsi"/>
          <w:lang w:val="en-US"/>
        </w:rPr>
        <w:t>ingle-</w:t>
      </w:r>
      <w:r>
        <w:rPr>
          <w:rFonts w:cstheme="minorHAnsi"/>
          <w:lang w:val="en-US"/>
        </w:rPr>
        <w:t>use or “disposable vapes”, which</w:t>
      </w:r>
      <w:r w:rsidR="00843974" w:rsidRPr="00B3427E">
        <w:rPr>
          <w:rFonts w:cstheme="minorHAnsi"/>
          <w:lang w:val="en-US"/>
        </w:rPr>
        <w:t xml:space="preserve"> </w:t>
      </w:r>
      <w:proofErr w:type="gramStart"/>
      <w:r w:rsidR="00843974" w:rsidRPr="00B3427E">
        <w:rPr>
          <w:rFonts w:cstheme="minorHAnsi"/>
          <w:lang w:val="en-US"/>
        </w:rPr>
        <w:t>low cost</w:t>
      </w:r>
      <w:proofErr w:type="gramEnd"/>
      <w:r w:rsidR="00843974" w:rsidRPr="00B3427E">
        <w:rPr>
          <w:rFonts w:cstheme="minorHAnsi"/>
          <w:lang w:val="en-US"/>
        </w:rPr>
        <w:t xml:space="preserve"> vaping devices that are pre-filled with a vaping liquid and contai</w:t>
      </w:r>
      <w:r>
        <w:rPr>
          <w:rFonts w:cstheme="minorHAnsi"/>
          <w:lang w:val="en-US"/>
        </w:rPr>
        <w:t xml:space="preserve">n a single use lithium battery are also increasing in popularity. </w:t>
      </w:r>
      <w:r w:rsidR="00843974" w:rsidRPr="00B3427E">
        <w:rPr>
          <w:rFonts w:cstheme="minorHAnsi"/>
          <w:lang w:val="en-US"/>
        </w:rPr>
        <w:t xml:space="preserve">These devices cannot be recharged or refilled, therefore once used they are often thrown away. In adults who vape, around 15.2% use single-use devices, compared to 2.2% in 2021. In children and young people this increase is even more marked with 52.8% of under 18s who vape using </w:t>
      </w:r>
      <w:proofErr w:type="gramStart"/>
      <w:r w:rsidR="00843974" w:rsidRPr="00B3427E">
        <w:rPr>
          <w:rFonts w:cstheme="minorHAnsi"/>
          <w:lang w:val="en-US"/>
        </w:rPr>
        <w:t>single-use</w:t>
      </w:r>
      <w:proofErr w:type="gramEnd"/>
      <w:r w:rsidR="00843974" w:rsidRPr="00B3427E">
        <w:rPr>
          <w:rFonts w:cstheme="minorHAnsi"/>
          <w:lang w:val="en-US"/>
        </w:rPr>
        <w:t xml:space="preserve"> vapes compared to 7.8% in 2021. </w:t>
      </w:r>
      <w:r>
        <w:rPr>
          <w:rFonts w:cstheme="minorHAnsi"/>
          <w:lang w:val="en-US"/>
        </w:rPr>
        <w:t xml:space="preserve">Concerns are held regarding both the environmental impact of these products and their accessibility to children and young people. </w:t>
      </w:r>
    </w:p>
    <w:p w14:paraId="687A5E48" w14:textId="7D7B82A6" w:rsidR="00D51920" w:rsidRDefault="00A11C03" w:rsidP="007D74CE">
      <w:pPr>
        <w:jc w:val="both"/>
        <w:rPr>
          <w:rFonts w:cstheme="minorHAnsi"/>
          <w:b/>
          <w:lang w:val="en-US"/>
        </w:rPr>
      </w:pPr>
      <w:r>
        <w:rPr>
          <w:rFonts w:cstheme="minorHAnsi"/>
          <w:lang w:val="en-US"/>
        </w:rPr>
        <w:t>Balancing the potential benefits that vapes can bring in reducing smoking related harm, whilst also managing concerns around wider use of vapes is a highly complex and contentious issue.</w:t>
      </w:r>
      <w:r w:rsidR="000131F5">
        <w:rPr>
          <w:rFonts w:cstheme="minorHAnsi"/>
          <w:lang w:val="en-US"/>
        </w:rPr>
        <w:t xml:space="preserve"> It was clear when developing this strategy that work also needed to be done to develop consensus in Lancashire and Cumbria on vaping.</w:t>
      </w:r>
      <w:r>
        <w:rPr>
          <w:rFonts w:cstheme="minorHAnsi"/>
          <w:lang w:val="en-US"/>
        </w:rPr>
        <w:t xml:space="preserve"> To provide clarity on our position in Lancashire and South Cumbria, a </w:t>
      </w:r>
      <w:r w:rsidR="008E30FA">
        <w:rPr>
          <w:rFonts w:cstheme="minorHAnsi"/>
          <w:lang w:val="en-US"/>
        </w:rPr>
        <w:t xml:space="preserve">proposed </w:t>
      </w:r>
      <w:r>
        <w:rPr>
          <w:rFonts w:cstheme="minorHAnsi"/>
          <w:lang w:val="en-US"/>
        </w:rPr>
        <w:t xml:space="preserve">position statement on nicotine vaping has been developed. This </w:t>
      </w:r>
      <w:r w:rsidR="00D51920">
        <w:rPr>
          <w:rFonts w:cstheme="minorHAnsi"/>
          <w:lang w:val="en-US"/>
        </w:rPr>
        <w:t xml:space="preserve">can be found in </w:t>
      </w:r>
      <w:r w:rsidR="00D51920" w:rsidRPr="00D51920">
        <w:rPr>
          <w:rFonts w:cstheme="minorHAnsi"/>
          <w:b/>
          <w:lang w:val="en-US"/>
        </w:rPr>
        <w:t>A</w:t>
      </w:r>
      <w:r w:rsidR="00F87377">
        <w:rPr>
          <w:rFonts w:cstheme="minorHAnsi"/>
          <w:b/>
          <w:lang w:val="en-US"/>
        </w:rPr>
        <w:t>nnex A</w:t>
      </w:r>
      <w:r w:rsidR="00D51920">
        <w:rPr>
          <w:rFonts w:cstheme="minorHAnsi"/>
          <w:b/>
          <w:lang w:val="en-US"/>
        </w:rPr>
        <w:t>.</w:t>
      </w:r>
    </w:p>
    <w:p w14:paraId="397FD72F" w14:textId="77777777" w:rsidR="000131F5" w:rsidRDefault="000131F5" w:rsidP="007D74CE">
      <w:pPr>
        <w:jc w:val="both"/>
        <w:rPr>
          <w:rFonts w:cstheme="minorHAnsi"/>
          <w:b/>
          <w:lang w:val="en-US"/>
        </w:rPr>
      </w:pPr>
      <w:r>
        <w:rPr>
          <w:rFonts w:cstheme="minorHAnsi"/>
          <w:b/>
          <w:lang w:val="en-US"/>
        </w:rPr>
        <w:t>Ambitions:</w:t>
      </w:r>
    </w:p>
    <w:p w14:paraId="786EF68B" w14:textId="77777777" w:rsidR="000131F5" w:rsidRDefault="000131F5" w:rsidP="00D61E1E">
      <w:pPr>
        <w:pStyle w:val="ListParagraph"/>
        <w:numPr>
          <w:ilvl w:val="0"/>
          <w:numId w:val="1"/>
        </w:numPr>
        <w:jc w:val="both"/>
        <w:rPr>
          <w:b/>
        </w:rPr>
      </w:pPr>
      <w:r>
        <w:rPr>
          <w:b/>
        </w:rPr>
        <w:t xml:space="preserve">We will continue to use research evidence alongside local and national intelligence to inform a united stance on the place of vaping and </w:t>
      </w:r>
      <w:proofErr w:type="gramStart"/>
      <w:r>
        <w:rPr>
          <w:b/>
        </w:rPr>
        <w:t>e-cigarettes</w:t>
      </w:r>
      <w:proofErr w:type="gramEnd"/>
      <w:r>
        <w:rPr>
          <w:b/>
        </w:rPr>
        <w:t xml:space="preserve"> </w:t>
      </w:r>
    </w:p>
    <w:p w14:paraId="53F535D8" w14:textId="77777777" w:rsidR="00294413" w:rsidRDefault="00294413" w:rsidP="00D61E1E">
      <w:pPr>
        <w:pStyle w:val="ListParagraph"/>
        <w:numPr>
          <w:ilvl w:val="0"/>
          <w:numId w:val="1"/>
        </w:numPr>
        <w:jc w:val="both"/>
        <w:rPr>
          <w:b/>
        </w:rPr>
      </w:pPr>
      <w:r>
        <w:rPr>
          <w:b/>
        </w:rPr>
        <w:t xml:space="preserve">We will support where appropriate, the use of vapes as a quit aid to stop </w:t>
      </w:r>
      <w:proofErr w:type="gramStart"/>
      <w:r>
        <w:rPr>
          <w:b/>
        </w:rPr>
        <w:t>smoking</w:t>
      </w:r>
      <w:proofErr w:type="gramEnd"/>
    </w:p>
    <w:p w14:paraId="011F8959" w14:textId="77777777" w:rsidR="000131F5" w:rsidRDefault="000131F5" w:rsidP="00D61E1E">
      <w:pPr>
        <w:pStyle w:val="ListParagraph"/>
        <w:numPr>
          <w:ilvl w:val="0"/>
          <w:numId w:val="1"/>
        </w:numPr>
        <w:jc w:val="both"/>
        <w:rPr>
          <w:b/>
        </w:rPr>
      </w:pPr>
      <w:r>
        <w:rPr>
          <w:b/>
        </w:rPr>
        <w:t xml:space="preserve">We will work together to </w:t>
      </w:r>
      <w:r w:rsidR="00294413">
        <w:rPr>
          <w:b/>
        </w:rPr>
        <w:t xml:space="preserve">reduce the uptake of vaping in children and young </w:t>
      </w:r>
      <w:proofErr w:type="gramStart"/>
      <w:r w:rsidR="00294413">
        <w:rPr>
          <w:b/>
        </w:rPr>
        <w:t>people</w:t>
      </w:r>
      <w:proofErr w:type="gramEnd"/>
    </w:p>
    <w:p w14:paraId="31E4C1B2" w14:textId="77777777" w:rsidR="00294413" w:rsidRDefault="00294413" w:rsidP="00D61E1E">
      <w:pPr>
        <w:pStyle w:val="ListParagraph"/>
        <w:numPr>
          <w:ilvl w:val="0"/>
          <w:numId w:val="1"/>
        </w:numPr>
        <w:jc w:val="both"/>
        <w:rPr>
          <w:b/>
        </w:rPr>
      </w:pPr>
      <w:r>
        <w:rPr>
          <w:b/>
        </w:rPr>
        <w:t xml:space="preserve">We will work to minimise the negative impacts of vapes on our </w:t>
      </w:r>
      <w:proofErr w:type="gramStart"/>
      <w:r>
        <w:rPr>
          <w:b/>
        </w:rPr>
        <w:t>environment</w:t>
      </w:r>
      <w:proofErr w:type="gramEnd"/>
    </w:p>
    <w:p w14:paraId="2FE7A381" w14:textId="77777777" w:rsidR="000131F5" w:rsidRPr="000131F5" w:rsidRDefault="000131F5" w:rsidP="007D74CE">
      <w:pPr>
        <w:jc w:val="both"/>
        <w:rPr>
          <w:rFonts w:cstheme="minorHAnsi"/>
          <w:b/>
          <w:lang w:val="en-US"/>
        </w:rPr>
      </w:pPr>
    </w:p>
    <w:p w14:paraId="64786909" w14:textId="77777777" w:rsidR="000131F5" w:rsidRDefault="000131F5" w:rsidP="007D74CE">
      <w:pPr>
        <w:jc w:val="both"/>
        <w:rPr>
          <w:rFonts w:cstheme="minorHAnsi"/>
          <w:b/>
          <w:lang w:val="en-US"/>
        </w:rPr>
      </w:pPr>
      <w:r>
        <w:rPr>
          <w:rFonts w:cstheme="minorHAnsi"/>
          <w:b/>
          <w:lang w:val="en-US"/>
        </w:rPr>
        <w:t>Recommendations for action:</w:t>
      </w:r>
    </w:p>
    <w:p w14:paraId="7A62664E" w14:textId="77777777" w:rsidR="00294413" w:rsidRDefault="005166AC" w:rsidP="00D61E1E">
      <w:pPr>
        <w:pStyle w:val="ListParagraph"/>
        <w:numPr>
          <w:ilvl w:val="0"/>
          <w:numId w:val="16"/>
        </w:numPr>
        <w:jc w:val="both"/>
        <w:rPr>
          <w:rFonts w:cstheme="minorHAnsi"/>
          <w:b/>
          <w:lang w:val="en-US"/>
        </w:rPr>
      </w:pPr>
      <w:r>
        <w:rPr>
          <w:rFonts w:cstheme="minorHAnsi"/>
          <w:b/>
          <w:lang w:val="en-US"/>
        </w:rPr>
        <w:t>To continue to monitor and review the evidence around vaping, using local and national intelligence to inform our position on vapes.</w:t>
      </w:r>
    </w:p>
    <w:p w14:paraId="2BFBB360" w14:textId="77777777" w:rsidR="005166AC" w:rsidRPr="005166AC" w:rsidRDefault="005166AC" w:rsidP="00D61E1E">
      <w:pPr>
        <w:pStyle w:val="ListParagraph"/>
        <w:numPr>
          <w:ilvl w:val="0"/>
          <w:numId w:val="16"/>
        </w:numPr>
        <w:jc w:val="both"/>
        <w:rPr>
          <w:rFonts w:cstheme="minorHAnsi"/>
          <w:b/>
          <w:lang w:val="en-US"/>
        </w:rPr>
      </w:pPr>
      <w:r w:rsidRPr="005166AC">
        <w:rPr>
          <w:rFonts w:cstheme="minorHAnsi"/>
          <w:b/>
          <w:lang w:val="en-US"/>
        </w:rPr>
        <w:t xml:space="preserve">Where services choose to commission vapes as part of smoking cessation programs they should: </w:t>
      </w:r>
    </w:p>
    <w:p w14:paraId="721D3939" w14:textId="77777777" w:rsidR="005166AC" w:rsidRPr="005166AC" w:rsidRDefault="005166AC" w:rsidP="00D61E1E">
      <w:pPr>
        <w:pStyle w:val="ListParagraph"/>
        <w:numPr>
          <w:ilvl w:val="1"/>
          <w:numId w:val="16"/>
        </w:numPr>
        <w:jc w:val="both"/>
        <w:rPr>
          <w:rFonts w:cstheme="minorHAnsi"/>
          <w:b/>
          <w:lang w:val="en-US"/>
        </w:rPr>
      </w:pPr>
      <w:r w:rsidRPr="005166AC">
        <w:rPr>
          <w:rFonts w:cstheme="minorHAnsi"/>
          <w:b/>
          <w:lang w:val="en-US"/>
        </w:rPr>
        <w:lastRenderedPageBreak/>
        <w:t xml:space="preserve">Encourage vape use as a quit aid rather than as a </w:t>
      </w:r>
      <w:proofErr w:type="gramStart"/>
      <w:r w:rsidRPr="005166AC">
        <w:rPr>
          <w:rFonts w:cstheme="minorHAnsi"/>
          <w:b/>
          <w:lang w:val="en-US"/>
        </w:rPr>
        <w:t>long term</w:t>
      </w:r>
      <w:proofErr w:type="gramEnd"/>
      <w:r w:rsidRPr="005166AC">
        <w:rPr>
          <w:rFonts w:cstheme="minorHAnsi"/>
          <w:b/>
          <w:lang w:val="en-US"/>
        </w:rPr>
        <w:t xml:space="preserve"> replacement for cigarettes. </w:t>
      </w:r>
    </w:p>
    <w:p w14:paraId="66292742" w14:textId="77777777" w:rsidR="005166AC" w:rsidRPr="005166AC" w:rsidRDefault="005166AC" w:rsidP="00D61E1E">
      <w:pPr>
        <w:pStyle w:val="ListParagraph"/>
        <w:numPr>
          <w:ilvl w:val="1"/>
          <w:numId w:val="16"/>
        </w:numPr>
        <w:jc w:val="both"/>
        <w:rPr>
          <w:rFonts w:cstheme="minorHAnsi"/>
          <w:b/>
          <w:lang w:val="en-US"/>
        </w:rPr>
      </w:pPr>
      <w:r w:rsidRPr="005166AC">
        <w:rPr>
          <w:rFonts w:cstheme="minorHAnsi"/>
          <w:b/>
          <w:lang w:val="en-US"/>
        </w:rPr>
        <w:t xml:space="preserve">Ensure that quitters are provided with a supporting regime to gradually reduce and ultimately stop vape use. </w:t>
      </w:r>
    </w:p>
    <w:p w14:paraId="53D3EA03" w14:textId="77777777" w:rsidR="005166AC" w:rsidRPr="005166AC" w:rsidRDefault="005166AC" w:rsidP="00D61E1E">
      <w:pPr>
        <w:pStyle w:val="ListParagraph"/>
        <w:numPr>
          <w:ilvl w:val="1"/>
          <w:numId w:val="16"/>
        </w:numPr>
        <w:jc w:val="both"/>
        <w:rPr>
          <w:rFonts w:cstheme="minorHAnsi"/>
          <w:b/>
          <w:lang w:val="en-US"/>
        </w:rPr>
      </w:pPr>
      <w:r w:rsidRPr="005166AC">
        <w:rPr>
          <w:rFonts w:cstheme="minorHAnsi"/>
          <w:b/>
          <w:lang w:val="en-US"/>
        </w:rPr>
        <w:t xml:space="preserve">Ensure that advice is given on how to effectively use vapes to satisfy nicotine cravings. </w:t>
      </w:r>
    </w:p>
    <w:p w14:paraId="03C56988" w14:textId="77777777" w:rsidR="005166AC" w:rsidRPr="005166AC" w:rsidRDefault="005166AC" w:rsidP="00D61E1E">
      <w:pPr>
        <w:pStyle w:val="ListParagraph"/>
        <w:numPr>
          <w:ilvl w:val="1"/>
          <w:numId w:val="16"/>
        </w:numPr>
        <w:jc w:val="both"/>
        <w:rPr>
          <w:rFonts w:cstheme="minorHAnsi"/>
          <w:b/>
          <w:lang w:val="en-US"/>
        </w:rPr>
      </w:pPr>
      <w:r w:rsidRPr="005166AC">
        <w:rPr>
          <w:rFonts w:cstheme="minorHAnsi"/>
          <w:b/>
          <w:lang w:val="en-US"/>
        </w:rPr>
        <w:t xml:space="preserve">Ensure that suppliers of vapes do not have links with the tobacco industry in line with Article 5.3 of the WHO Framework Convention on Tobacco Control. This can be ensured using the OHID national vaping portal. </w:t>
      </w:r>
    </w:p>
    <w:p w14:paraId="476E4439" w14:textId="77777777" w:rsidR="005166AC" w:rsidRPr="005166AC" w:rsidRDefault="005166AC" w:rsidP="00D61E1E">
      <w:pPr>
        <w:pStyle w:val="ListParagraph"/>
        <w:numPr>
          <w:ilvl w:val="1"/>
          <w:numId w:val="16"/>
        </w:numPr>
        <w:jc w:val="both"/>
        <w:rPr>
          <w:rFonts w:cstheme="minorHAnsi"/>
          <w:b/>
          <w:lang w:val="en-US"/>
        </w:rPr>
      </w:pPr>
      <w:r w:rsidRPr="005166AC">
        <w:rPr>
          <w:rFonts w:cstheme="minorHAnsi"/>
          <w:b/>
          <w:lang w:val="en-US"/>
        </w:rPr>
        <w:t>Avoid using suppliers who market products to children and young people or encourage long-term vape use in their marketing.</w:t>
      </w:r>
    </w:p>
    <w:p w14:paraId="6C3C12ED" w14:textId="77777777" w:rsidR="005166AC" w:rsidRPr="005166AC" w:rsidRDefault="005166AC" w:rsidP="00D61E1E">
      <w:pPr>
        <w:pStyle w:val="ListParagraph"/>
        <w:numPr>
          <w:ilvl w:val="1"/>
          <w:numId w:val="16"/>
        </w:numPr>
        <w:jc w:val="both"/>
        <w:rPr>
          <w:rFonts w:cstheme="minorHAnsi"/>
          <w:b/>
          <w:lang w:val="en-US"/>
        </w:rPr>
      </w:pPr>
      <w:r w:rsidRPr="005166AC">
        <w:rPr>
          <w:rFonts w:cstheme="minorHAnsi"/>
          <w:b/>
          <w:lang w:val="en-US"/>
        </w:rPr>
        <w:t>Use plain packaging where possible.</w:t>
      </w:r>
    </w:p>
    <w:p w14:paraId="57AEEE3B" w14:textId="77777777" w:rsidR="005166AC" w:rsidRPr="005166AC" w:rsidRDefault="005166AC" w:rsidP="00D61E1E">
      <w:pPr>
        <w:pStyle w:val="ListParagraph"/>
        <w:numPr>
          <w:ilvl w:val="0"/>
          <w:numId w:val="16"/>
        </w:numPr>
        <w:jc w:val="both"/>
        <w:rPr>
          <w:rFonts w:cstheme="minorHAnsi"/>
          <w:b/>
          <w:lang w:val="en-US"/>
        </w:rPr>
      </w:pPr>
      <w:r w:rsidRPr="005166AC">
        <w:rPr>
          <w:rFonts w:cstheme="minorHAnsi"/>
          <w:b/>
          <w:lang w:val="en-US"/>
        </w:rPr>
        <w:t xml:space="preserve">Close working with trading standards should be ensured to tackle underage sales and illicit </w:t>
      </w:r>
      <w:proofErr w:type="gramStart"/>
      <w:r w:rsidRPr="005166AC">
        <w:rPr>
          <w:rFonts w:cstheme="minorHAnsi"/>
          <w:b/>
          <w:lang w:val="en-US"/>
        </w:rPr>
        <w:t>products</w:t>
      </w:r>
      <w:proofErr w:type="gramEnd"/>
      <w:r w:rsidRPr="005166AC">
        <w:rPr>
          <w:rFonts w:cstheme="minorHAnsi"/>
          <w:b/>
          <w:lang w:val="en-US"/>
        </w:rPr>
        <w:t xml:space="preserve"> </w:t>
      </w:r>
    </w:p>
    <w:p w14:paraId="6CF62912" w14:textId="77777777" w:rsidR="005166AC" w:rsidRPr="005166AC" w:rsidRDefault="005166AC" w:rsidP="00D61E1E">
      <w:pPr>
        <w:pStyle w:val="ListParagraph"/>
        <w:numPr>
          <w:ilvl w:val="0"/>
          <w:numId w:val="16"/>
        </w:numPr>
        <w:jc w:val="both"/>
        <w:rPr>
          <w:rFonts w:cstheme="minorHAnsi"/>
          <w:b/>
          <w:lang w:val="en-US"/>
        </w:rPr>
      </w:pPr>
      <w:r w:rsidRPr="005166AC">
        <w:rPr>
          <w:rFonts w:cstheme="minorHAnsi"/>
          <w:b/>
          <w:lang w:val="en-US"/>
        </w:rPr>
        <w:t xml:space="preserve">We advocate for further regulation around marketing of vapes and more severe sanctions for establishments who do not adhere to regulations, </w:t>
      </w:r>
      <w:proofErr w:type="gramStart"/>
      <w:r w:rsidRPr="005166AC">
        <w:rPr>
          <w:rFonts w:cstheme="minorHAnsi"/>
          <w:b/>
          <w:lang w:val="en-US"/>
        </w:rPr>
        <w:t>in order to</w:t>
      </w:r>
      <w:proofErr w:type="gramEnd"/>
      <w:r w:rsidRPr="005166AC">
        <w:rPr>
          <w:rFonts w:cstheme="minorHAnsi"/>
          <w:b/>
          <w:lang w:val="en-US"/>
        </w:rPr>
        <w:t xml:space="preserve"> better protect our children and young people. </w:t>
      </w:r>
    </w:p>
    <w:p w14:paraId="3A927700" w14:textId="77777777" w:rsidR="005166AC" w:rsidRPr="005166AC" w:rsidRDefault="005166AC" w:rsidP="00D61E1E">
      <w:pPr>
        <w:pStyle w:val="ListParagraph"/>
        <w:numPr>
          <w:ilvl w:val="0"/>
          <w:numId w:val="16"/>
        </w:numPr>
        <w:jc w:val="both"/>
        <w:rPr>
          <w:rFonts w:cstheme="minorHAnsi"/>
          <w:b/>
          <w:lang w:val="en-US"/>
        </w:rPr>
      </w:pPr>
      <w:r w:rsidRPr="005166AC">
        <w:rPr>
          <w:rFonts w:cstheme="minorHAnsi"/>
          <w:b/>
          <w:lang w:val="en-US"/>
        </w:rPr>
        <w:t>Schools and colleges should be both smokefree and vaping-free places. Schools and colleges should be supported to manage vaping</w:t>
      </w:r>
      <w:r>
        <w:rPr>
          <w:rFonts w:cstheme="minorHAnsi"/>
          <w:b/>
          <w:lang w:val="en-US"/>
        </w:rPr>
        <w:t xml:space="preserve">, including disposal of confiscated devices, </w:t>
      </w:r>
      <w:r w:rsidRPr="005166AC">
        <w:rPr>
          <w:rFonts w:cstheme="minorHAnsi"/>
          <w:b/>
          <w:lang w:val="en-US"/>
        </w:rPr>
        <w:t xml:space="preserve">and ensure that policy is in place regarding how to manage vaping. </w:t>
      </w:r>
    </w:p>
    <w:p w14:paraId="1FEBFE5D" w14:textId="77777777" w:rsidR="005166AC" w:rsidRPr="005166AC" w:rsidRDefault="005166AC" w:rsidP="00D61E1E">
      <w:pPr>
        <w:pStyle w:val="ListParagraph"/>
        <w:numPr>
          <w:ilvl w:val="0"/>
          <w:numId w:val="16"/>
        </w:numPr>
        <w:jc w:val="both"/>
        <w:rPr>
          <w:rFonts w:cstheme="minorHAnsi"/>
          <w:b/>
          <w:lang w:val="en-US"/>
        </w:rPr>
      </w:pPr>
      <w:r w:rsidRPr="005166AC">
        <w:rPr>
          <w:rFonts w:cstheme="minorHAnsi"/>
          <w:b/>
          <w:lang w:val="en-US"/>
        </w:rPr>
        <w:t>Schools and colleges should be supported to provide further education around vaping.</w:t>
      </w:r>
    </w:p>
    <w:p w14:paraId="3B89F493" w14:textId="77777777" w:rsidR="005166AC" w:rsidRPr="005166AC" w:rsidRDefault="005166AC" w:rsidP="00D61E1E">
      <w:pPr>
        <w:pStyle w:val="ListParagraph"/>
        <w:numPr>
          <w:ilvl w:val="0"/>
          <w:numId w:val="16"/>
        </w:numPr>
        <w:jc w:val="both"/>
        <w:rPr>
          <w:rFonts w:cstheme="minorHAnsi"/>
          <w:b/>
          <w:lang w:val="en-US"/>
        </w:rPr>
      </w:pPr>
      <w:r w:rsidRPr="005166AC">
        <w:rPr>
          <w:rFonts w:cstheme="minorHAnsi"/>
          <w:b/>
          <w:lang w:val="en-US"/>
        </w:rPr>
        <w:t xml:space="preserve">Further work is needed to understand and address the drivers of vaping </w:t>
      </w:r>
      <w:proofErr w:type="spellStart"/>
      <w:r w:rsidRPr="005166AC">
        <w:rPr>
          <w:rFonts w:cstheme="minorHAnsi"/>
          <w:b/>
          <w:lang w:val="en-US"/>
        </w:rPr>
        <w:t>behaviours</w:t>
      </w:r>
      <w:proofErr w:type="spellEnd"/>
      <w:r w:rsidRPr="005166AC">
        <w:rPr>
          <w:rFonts w:cstheme="minorHAnsi"/>
          <w:b/>
          <w:lang w:val="en-US"/>
        </w:rPr>
        <w:t xml:space="preserve"> in children and young people. </w:t>
      </w:r>
    </w:p>
    <w:p w14:paraId="36788D7C" w14:textId="77777777" w:rsidR="005166AC" w:rsidRDefault="005166AC" w:rsidP="00D61E1E">
      <w:pPr>
        <w:pStyle w:val="ListParagraph"/>
        <w:numPr>
          <w:ilvl w:val="0"/>
          <w:numId w:val="17"/>
        </w:numPr>
        <w:jc w:val="both"/>
        <w:rPr>
          <w:rFonts w:cstheme="minorHAnsi"/>
          <w:b/>
          <w:lang w:val="en-US"/>
        </w:rPr>
      </w:pPr>
      <w:r w:rsidRPr="005166AC">
        <w:rPr>
          <w:rFonts w:cstheme="minorHAnsi"/>
          <w:b/>
          <w:lang w:val="en-US"/>
        </w:rPr>
        <w:t xml:space="preserve"> Services commissioning vapes for use as a quit aid should choose reusable devices where possible. Where </w:t>
      </w:r>
      <w:proofErr w:type="gramStart"/>
      <w:r w:rsidRPr="005166AC">
        <w:rPr>
          <w:rFonts w:cstheme="minorHAnsi"/>
          <w:b/>
          <w:lang w:val="en-US"/>
        </w:rPr>
        <w:t>single-use</w:t>
      </w:r>
      <w:proofErr w:type="gramEnd"/>
      <w:r w:rsidRPr="005166AC">
        <w:rPr>
          <w:rFonts w:cstheme="minorHAnsi"/>
          <w:b/>
          <w:lang w:val="en-US"/>
        </w:rPr>
        <w:t xml:space="preserve"> vapes are used as a quit aid by services, it should be ensured that facilities are in place to appropriately recycle devices. </w:t>
      </w:r>
    </w:p>
    <w:p w14:paraId="49D89EF8" w14:textId="77777777" w:rsidR="000131F5" w:rsidRPr="009E7CC8" w:rsidRDefault="009E7CC8" w:rsidP="00D61E1E">
      <w:pPr>
        <w:pStyle w:val="ListParagraph"/>
        <w:numPr>
          <w:ilvl w:val="0"/>
          <w:numId w:val="17"/>
        </w:numPr>
        <w:jc w:val="both"/>
        <w:rPr>
          <w:rFonts w:cstheme="minorHAnsi"/>
          <w:b/>
          <w:lang w:val="en-US"/>
        </w:rPr>
      </w:pPr>
      <w:proofErr w:type="gramStart"/>
      <w:r w:rsidRPr="009E7CC8">
        <w:rPr>
          <w:b/>
        </w:rPr>
        <w:t>Management  of</w:t>
      </w:r>
      <w:proofErr w:type="gramEnd"/>
      <w:r w:rsidRPr="009E7CC8">
        <w:rPr>
          <w:b/>
        </w:rPr>
        <w:t xml:space="preserve"> e-cigarette litter should be incorporated into local authority strategies around the environment and sustainability</w:t>
      </w:r>
    </w:p>
    <w:p w14:paraId="16577088" w14:textId="77777777" w:rsidR="00D51920" w:rsidRDefault="00925DE9" w:rsidP="007D74CE">
      <w:pPr>
        <w:jc w:val="both"/>
        <w:rPr>
          <w:rFonts w:cstheme="minorHAnsi"/>
          <w:b/>
          <w:lang w:val="en-US"/>
        </w:rPr>
      </w:pPr>
      <w:r>
        <w:rPr>
          <w:rFonts w:cstheme="minorHAnsi"/>
          <w:b/>
          <w:lang w:val="en-US"/>
        </w:rPr>
        <w:t>Measures:</w:t>
      </w:r>
    </w:p>
    <w:p w14:paraId="3384BC1E" w14:textId="77777777" w:rsidR="00D61E1E" w:rsidRPr="008C51B0" w:rsidRDefault="00D61E1E" w:rsidP="00D61E1E">
      <w:pPr>
        <w:jc w:val="both"/>
      </w:pPr>
      <w:r>
        <w:t>Success will be measured through monitoring of action plan implementation in the Tobacco Free Lancashire and South Cumbria group and through improvements in the following indicators:</w:t>
      </w:r>
    </w:p>
    <w:p w14:paraId="063192E9" w14:textId="77777777" w:rsidR="00D61E1E" w:rsidRPr="008A7C12" w:rsidRDefault="00D61E1E" w:rsidP="00D61E1E">
      <w:pPr>
        <w:pStyle w:val="ListParagraph"/>
        <w:numPr>
          <w:ilvl w:val="0"/>
          <w:numId w:val="22"/>
        </w:numPr>
        <w:jc w:val="both"/>
        <w:rPr>
          <w:rFonts w:cstheme="minorHAnsi"/>
          <w:lang w:val="en-US"/>
        </w:rPr>
      </w:pPr>
      <w:r w:rsidRPr="008A7C12">
        <w:rPr>
          <w:rFonts w:cstheme="minorHAnsi"/>
          <w:lang w:val="en-US"/>
        </w:rPr>
        <w:t>Reduction in vaping prevalence in children and young people</w:t>
      </w:r>
    </w:p>
    <w:p w14:paraId="36DD971D" w14:textId="77777777" w:rsidR="00D61E1E" w:rsidRPr="008A7C12" w:rsidRDefault="00D61E1E" w:rsidP="00D61E1E">
      <w:pPr>
        <w:pStyle w:val="ListParagraph"/>
        <w:numPr>
          <w:ilvl w:val="0"/>
          <w:numId w:val="22"/>
        </w:numPr>
        <w:jc w:val="both"/>
        <w:rPr>
          <w:rFonts w:cstheme="minorHAnsi"/>
          <w:lang w:val="en-US"/>
        </w:rPr>
      </w:pPr>
      <w:r w:rsidRPr="008A7C12">
        <w:rPr>
          <w:rFonts w:cstheme="minorHAnsi"/>
          <w:lang w:val="en-US"/>
        </w:rPr>
        <w:t xml:space="preserve">Increasing numbers of vape supported quits in </w:t>
      </w:r>
      <w:proofErr w:type="gramStart"/>
      <w:r w:rsidRPr="008A7C12">
        <w:rPr>
          <w:rFonts w:cstheme="minorHAnsi"/>
          <w:lang w:val="en-US"/>
        </w:rPr>
        <w:t>adults</w:t>
      </w:r>
      <w:proofErr w:type="gramEnd"/>
    </w:p>
    <w:p w14:paraId="6DFAFC4A" w14:textId="77777777" w:rsidR="00D61E1E" w:rsidRPr="00D61E1E" w:rsidRDefault="00D61E1E" w:rsidP="00D61E1E">
      <w:pPr>
        <w:pStyle w:val="ListParagraph"/>
        <w:jc w:val="both"/>
        <w:rPr>
          <w:rFonts w:cstheme="minorHAnsi"/>
          <w:b/>
          <w:lang w:val="en-US"/>
        </w:rPr>
      </w:pPr>
    </w:p>
    <w:p w14:paraId="50AD8B08" w14:textId="77777777" w:rsidR="00D51920" w:rsidRDefault="007A37B3" w:rsidP="007D74CE">
      <w:pPr>
        <w:pStyle w:val="Heading1"/>
        <w:jc w:val="both"/>
      </w:pPr>
      <w:bookmarkStart w:id="32" w:name="_Toc143791198"/>
      <w:r>
        <w:t>Governance and Accountability</w:t>
      </w:r>
      <w:bookmarkEnd w:id="32"/>
    </w:p>
    <w:p w14:paraId="2CBB9E54" w14:textId="77777777" w:rsidR="007A37B3" w:rsidRPr="00D51920" w:rsidRDefault="007A37B3" w:rsidP="007D74CE">
      <w:pPr>
        <w:jc w:val="both"/>
        <w:rPr>
          <w:rFonts w:cstheme="minorHAnsi"/>
          <w:lang w:val="en-US"/>
        </w:rPr>
      </w:pPr>
      <w:r w:rsidRPr="007A37B3">
        <w:t xml:space="preserve">Tobacco Free Lancashire </w:t>
      </w:r>
      <w:r>
        <w:t xml:space="preserve">and South Cumbria </w:t>
      </w:r>
      <w:r w:rsidRPr="007A37B3">
        <w:t>is a multi-agency group which has individual lines of reporting to each of the partner organisations. Overall accountability for the work of the g</w:t>
      </w:r>
      <w:r w:rsidR="00D51920">
        <w:t xml:space="preserve">roup is however to each of the </w:t>
      </w:r>
      <w:r w:rsidRPr="007A37B3">
        <w:t>Health and Wellbeing Boards (HWBs); Lancashire, Blac</w:t>
      </w:r>
      <w:r>
        <w:t>kpool, Blackb</w:t>
      </w:r>
      <w:r w:rsidR="00FE3375">
        <w:t>urn with Darwen,</w:t>
      </w:r>
      <w:r w:rsidR="00D51920">
        <w:t xml:space="preserve"> Westmorland</w:t>
      </w:r>
      <w:r w:rsidR="00FE3375">
        <w:t xml:space="preserve"> and Furness</w:t>
      </w:r>
      <w:r w:rsidR="00D51920">
        <w:t>, and to Lancashire and South Cumbria Integrated Care Board (ICB).</w:t>
      </w:r>
    </w:p>
    <w:p w14:paraId="34B5CFFD" w14:textId="77777777" w:rsidR="007A37B3" w:rsidRPr="007A37B3" w:rsidRDefault="007A37B3" w:rsidP="007D74CE">
      <w:pPr>
        <w:pStyle w:val="Heading1"/>
        <w:jc w:val="both"/>
        <w:rPr>
          <w:rFonts w:asciiTheme="minorHAnsi" w:eastAsiaTheme="minorHAnsi" w:hAnsiTheme="minorHAnsi" w:cstheme="minorBidi"/>
          <w:color w:val="auto"/>
          <w:sz w:val="22"/>
          <w:szCs w:val="22"/>
        </w:rPr>
      </w:pPr>
      <w:bookmarkStart w:id="33" w:name="_Toc143791199"/>
      <w:r w:rsidRPr="007A37B3">
        <w:rPr>
          <w:rFonts w:asciiTheme="minorHAnsi" w:eastAsiaTheme="minorHAnsi" w:hAnsiTheme="minorHAnsi" w:cstheme="minorBidi"/>
          <w:color w:val="auto"/>
          <w:sz w:val="22"/>
          <w:szCs w:val="22"/>
        </w:rPr>
        <w:t>Links are made with national and regional expert advisors and good governance dictates that latest evidence, policy and practice are regularly reviewed to ensure that work continues to be relevant and current in the context of local needs and circumstances.</w:t>
      </w:r>
      <w:bookmarkEnd w:id="33"/>
    </w:p>
    <w:p w14:paraId="3DF8DDB9" w14:textId="77777777" w:rsidR="00320287" w:rsidRDefault="00320287" w:rsidP="007D74CE">
      <w:pPr>
        <w:jc w:val="both"/>
      </w:pPr>
    </w:p>
    <w:p w14:paraId="0F5EE09F" w14:textId="77777777" w:rsidR="00D51920" w:rsidRDefault="00D51920" w:rsidP="007D74CE">
      <w:pPr>
        <w:pStyle w:val="Heading2"/>
        <w:jc w:val="both"/>
      </w:pPr>
      <w:bookmarkStart w:id="34" w:name="_Toc143791200"/>
      <w:r>
        <w:lastRenderedPageBreak/>
        <w:t>How will this strategy be delivered?</w:t>
      </w:r>
      <w:bookmarkEnd w:id="34"/>
    </w:p>
    <w:p w14:paraId="45DBE224" w14:textId="77777777" w:rsidR="00D51920" w:rsidRDefault="00D51920" w:rsidP="007D74CE">
      <w:pPr>
        <w:jc w:val="both"/>
      </w:pPr>
      <w:r>
        <w:t xml:space="preserve">Implementation of this strategy includes a variety of actions at both individual local authority and integrated care system levels. </w:t>
      </w:r>
      <w:r w:rsidR="00592BFC">
        <w:t xml:space="preserve">A system wide action plan will be monitored and reviewed through the Tobacco Free Lancashire and South Cumbria multi-agency </w:t>
      </w:r>
      <w:proofErr w:type="gramStart"/>
      <w:r w:rsidR="00592BFC">
        <w:t>group</w:t>
      </w:r>
      <w:proofErr w:type="gramEnd"/>
      <w:r w:rsidR="00592BFC">
        <w:t xml:space="preserve"> and this should be supplemented by local tobacco action plans for each local authority area. </w:t>
      </w:r>
    </w:p>
    <w:p w14:paraId="1F7F69A1" w14:textId="77777777" w:rsidR="00592BFC" w:rsidRPr="00D51920" w:rsidRDefault="00592BFC" w:rsidP="007D74CE">
      <w:pPr>
        <w:jc w:val="both"/>
      </w:pPr>
    </w:p>
    <w:p w14:paraId="76040433" w14:textId="77777777" w:rsidR="007A37B3" w:rsidRDefault="007A37B3" w:rsidP="007D74CE">
      <w:pPr>
        <w:pStyle w:val="Heading1"/>
        <w:jc w:val="both"/>
      </w:pPr>
      <w:bookmarkStart w:id="35" w:name="_Toc143791201"/>
      <w:r>
        <w:t>References</w:t>
      </w:r>
      <w:bookmarkEnd w:id="35"/>
      <w:r>
        <w:t xml:space="preserve"> </w:t>
      </w:r>
    </w:p>
    <w:p w14:paraId="13221A02" w14:textId="77777777" w:rsidR="00F81FC7" w:rsidRDefault="00F81FC7" w:rsidP="00D61E1E">
      <w:pPr>
        <w:pStyle w:val="ListParagraph"/>
        <w:numPr>
          <w:ilvl w:val="0"/>
          <w:numId w:val="13"/>
        </w:numPr>
      </w:pPr>
      <w:r>
        <w:rPr>
          <w:rFonts w:ascii="Calibri" w:hAnsi="Calibri" w:cs="Calibri"/>
          <w:color w:val="000000"/>
          <w:sz w:val="21"/>
          <w:szCs w:val="21"/>
        </w:rPr>
        <w:t xml:space="preserve">NHS Digital. Statistics on Smoking, England 2020. </w:t>
      </w:r>
      <w:hyperlink r:id="rId24" w:history="1">
        <w:r>
          <w:rPr>
            <w:rStyle w:val="Hyperlink"/>
          </w:rPr>
          <w:t>Statistics on Smoking, England 2020 - NDRS (digital.nhs.uk)</w:t>
        </w:r>
      </w:hyperlink>
    </w:p>
    <w:p w14:paraId="1E4C6D69" w14:textId="77777777" w:rsidR="00351717" w:rsidRDefault="00351717" w:rsidP="00D61E1E">
      <w:pPr>
        <w:pStyle w:val="ListParagraph"/>
        <w:numPr>
          <w:ilvl w:val="0"/>
          <w:numId w:val="13"/>
        </w:numPr>
      </w:pPr>
      <w:proofErr w:type="spellStart"/>
      <w:r>
        <w:t>RCPsych</w:t>
      </w:r>
      <w:proofErr w:type="spellEnd"/>
      <w:r>
        <w:t xml:space="preserve">, 2013. Smoking and mental health. A joint report. </w:t>
      </w:r>
      <w:hyperlink r:id="rId25" w:history="1">
        <w:r w:rsidRPr="00351717">
          <w:rPr>
            <w:rStyle w:val="Hyperlink"/>
          </w:rPr>
          <w:t>https://www.rcplondon.ac.uk/sites/ default/files/</w:t>
        </w:r>
        <w:proofErr w:type="spellStart"/>
        <w:r w:rsidRPr="00351717">
          <w:rPr>
            <w:rStyle w:val="Hyperlink"/>
          </w:rPr>
          <w:t>smoking_and_mental_health</w:t>
        </w:r>
        <w:proofErr w:type="spellEnd"/>
        <w:r w:rsidRPr="00351717">
          <w:rPr>
            <w:rStyle w:val="Hyperlink"/>
          </w:rPr>
          <w:t>_-_full_ report_web.pdf</w:t>
        </w:r>
      </w:hyperlink>
    </w:p>
    <w:p w14:paraId="750E0ED6" w14:textId="77777777" w:rsidR="00351717" w:rsidRDefault="00351717" w:rsidP="00D61E1E">
      <w:pPr>
        <w:pStyle w:val="ListParagraph"/>
        <w:numPr>
          <w:ilvl w:val="0"/>
          <w:numId w:val="13"/>
        </w:numPr>
      </w:pPr>
      <w:r>
        <w:rPr>
          <w:rFonts w:ascii="Calibri" w:hAnsi="Calibri" w:cs="Calibri"/>
          <w:color w:val="000000"/>
          <w:sz w:val="21"/>
          <w:szCs w:val="21"/>
        </w:rPr>
        <w:t xml:space="preserve">Office for National Statistics, 2020. </w:t>
      </w:r>
      <w:r w:rsidRPr="00351717">
        <w:rPr>
          <w:rFonts w:ascii="Calibri" w:hAnsi="Calibri" w:cs="Calibri"/>
          <w:color w:val="000000"/>
          <w:sz w:val="21"/>
          <w:szCs w:val="21"/>
        </w:rPr>
        <w:t>Likelihood of smoking four times higher in England’s most dep</w:t>
      </w:r>
      <w:r>
        <w:rPr>
          <w:rFonts w:ascii="Calibri" w:hAnsi="Calibri" w:cs="Calibri"/>
          <w:color w:val="000000"/>
          <w:sz w:val="21"/>
          <w:szCs w:val="21"/>
        </w:rPr>
        <w:t xml:space="preserve">rived areas than least deprived. </w:t>
      </w:r>
      <w:hyperlink r:id="rId26" w:history="1">
        <w:r>
          <w:rPr>
            <w:rStyle w:val="Hyperlink"/>
          </w:rPr>
          <w:t>https://www.ons.gov.uk/peoplepopulationandcommunity/healthandsocialcare/drugusealcoholandsmoking/articles/likelihoodofsmokingfourtimeshigherinenglandsmostdeprivedareasthanleastdeprived/2018-03-14</w:t>
        </w:r>
      </w:hyperlink>
    </w:p>
    <w:p w14:paraId="375C22B3" w14:textId="77777777" w:rsidR="00351717" w:rsidRDefault="00351717" w:rsidP="00D61E1E">
      <w:pPr>
        <w:pStyle w:val="ListParagraph"/>
        <w:numPr>
          <w:ilvl w:val="0"/>
          <w:numId w:val="13"/>
        </w:numPr>
      </w:pPr>
      <w:r>
        <w:t xml:space="preserve">Action on Smoking and Health (ASH), 2022. ASH Ready Reckoner. </w:t>
      </w:r>
      <w:hyperlink r:id="rId27" w:history="1">
        <w:r>
          <w:rPr>
            <w:rStyle w:val="Hyperlink"/>
          </w:rPr>
          <w:t>https://ash.org.uk/resources/view/ash-ready-reckoner</w:t>
        </w:r>
      </w:hyperlink>
    </w:p>
    <w:p w14:paraId="64AC09B6" w14:textId="77777777" w:rsidR="00351717" w:rsidRDefault="00351717" w:rsidP="00D61E1E">
      <w:pPr>
        <w:pStyle w:val="ListParagraph"/>
        <w:numPr>
          <w:ilvl w:val="0"/>
          <w:numId w:val="13"/>
        </w:numPr>
      </w:pPr>
      <w:r>
        <w:t xml:space="preserve">Department of Health and Social Care, 2017. Towards a Smokefree Generation, A Tobacco Control Plan for England. </w:t>
      </w:r>
      <w:hyperlink r:id="rId28" w:history="1">
        <w:r w:rsidR="0019109E">
          <w:rPr>
            <w:rStyle w:val="Hyperlink"/>
          </w:rPr>
          <w:t>https://assets.publishing.service.gov.uk/government/uploads/system/uploads/attachment_data/file/630217/Towards_a_Smoke_free_Generation_-_A_Tobacco_Control_Plan_for_England_2017-2022__2_.pdf</w:t>
        </w:r>
      </w:hyperlink>
    </w:p>
    <w:p w14:paraId="36FD7F68" w14:textId="77777777" w:rsidR="0019109E" w:rsidRDefault="0019109E" w:rsidP="00D61E1E">
      <w:pPr>
        <w:pStyle w:val="ListParagraph"/>
        <w:numPr>
          <w:ilvl w:val="0"/>
          <w:numId w:val="13"/>
        </w:numPr>
      </w:pPr>
      <w:r>
        <w:t xml:space="preserve">Khan, J, 2022. Making smoking obsolete. </w:t>
      </w:r>
      <w:hyperlink r:id="rId29" w:history="1">
        <w:r>
          <w:rPr>
            <w:rStyle w:val="Hyperlink"/>
          </w:rPr>
          <w:t>https://assets.publishing.service.gov.uk/government/uploads/system/uploads/attachment_data/file/1081366/khan-review-making-smoking-obsolete.pdf</w:t>
        </w:r>
      </w:hyperlink>
    </w:p>
    <w:p w14:paraId="360D8F06" w14:textId="77777777" w:rsidR="0019109E" w:rsidRDefault="003339F9" w:rsidP="00D61E1E">
      <w:pPr>
        <w:pStyle w:val="ListParagraph"/>
        <w:numPr>
          <w:ilvl w:val="0"/>
          <w:numId w:val="13"/>
        </w:numPr>
      </w:pPr>
      <w:r>
        <w:t xml:space="preserve">NHS, 2019.  NHS Long Term Plan </w:t>
      </w:r>
      <w:hyperlink r:id="rId30" w:history="1">
        <w:r>
          <w:rPr>
            <w:rStyle w:val="Hyperlink"/>
          </w:rPr>
          <w:t>https://www.longtermplan.nhs.uk/online-version/chapter-2-more-nhs-action-on-prevention-and-health-inequalities/smoking/</w:t>
        </w:r>
      </w:hyperlink>
    </w:p>
    <w:p w14:paraId="4134B5A4" w14:textId="77777777" w:rsidR="003339F9" w:rsidRDefault="003339F9" w:rsidP="00D61E1E">
      <w:pPr>
        <w:pStyle w:val="ListParagraph"/>
        <w:numPr>
          <w:ilvl w:val="0"/>
          <w:numId w:val="13"/>
        </w:numPr>
      </w:pPr>
      <w:r>
        <w:t xml:space="preserve">National Institute for </w:t>
      </w:r>
      <w:proofErr w:type="spellStart"/>
      <w:r>
        <w:t>Helath</w:t>
      </w:r>
      <w:proofErr w:type="spellEnd"/>
      <w:r>
        <w:t xml:space="preserve"> and Care Excellence, 2021.</w:t>
      </w:r>
      <w:r w:rsidRPr="003339F9">
        <w:t xml:space="preserve">Tobacco: preventing uptake, promoting </w:t>
      </w:r>
      <w:proofErr w:type="gramStart"/>
      <w:r w:rsidRPr="003339F9">
        <w:t>quitting</w:t>
      </w:r>
      <w:proofErr w:type="gramEnd"/>
      <w:r w:rsidRPr="003339F9">
        <w:t xml:space="preserve"> and treating dependen</w:t>
      </w:r>
      <w:r>
        <w:t xml:space="preserve">ce. </w:t>
      </w:r>
      <w:hyperlink r:id="rId31" w:history="1">
        <w:r>
          <w:rPr>
            <w:rStyle w:val="Hyperlink"/>
          </w:rPr>
          <w:t>https://www.nice.org.uk/guidance/ng209</w:t>
        </w:r>
      </w:hyperlink>
    </w:p>
    <w:p w14:paraId="1E2933F7" w14:textId="77777777" w:rsidR="003339F9" w:rsidRDefault="003339F9" w:rsidP="00D61E1E">
      <w:pPr>
        <w:pStyle w:val="ListParagraph"/>
        <w:numPr>
          <w:ilvl w:val="0"/>
          <w:numId w:val="13"/>
        </w:numPr>
      </w:pPr>
      <w:r>
        <w:t xml:space="preserve">Public Health England, 2017. </w:t>
      </w:r>
      <w:r w:rsidRPr="003339F9">
        <w:t xml:space="preserve">Models of delivery for </w:t>
      </w:r>
      <w:r w:rsidR="00662C44">
        <w:t>treating tobacco dependence service</w:t>
      </w:r>
      <w:r w:rsidRPr="003339F9">
        <w:t>s: options and evidence</w:t>
      </w:r>
      <w:r>
        <w:t xml:space="preserve">. </w:t>
      </w:r>
      <w:hyperlink r:id="rId32" w:history="1">
        <w:r>
          <w:rPr>
            <w:rStyle w:val="Hyperlink"/>
          </w:rPr>
          <w:t>https://assets.publishing.service.gov.uk/government/uploads/system/uploads/attachment_data/file/647069/models_of_delivery_for_stop_smoking_services.pdf</w:t>
        </w:r>
      </w:hyperlink>
    </w:p>
    <w:p w14:paraId="2DBB46F9" w14:textId="77777777" w:rsidR="003339F9" w:rsidRDefault="003339F9" w:rsidP="00D61E1E">
      <w:pPr>
        <w:pStyle w:val="ListParagraph"/>
        <w:numPr>
          <w:ilvl w:val="0"/>
          <w:numId w:val="13"/>
        </w:numPr>
      </w:pPr>
      <w:r w:rsidRPr="003339F9">
        <w:t xml:space="preserve"> </w:t>
      </w:r>
      <w:r>
        <w:t xml:space="preserve">Action on Smoking and Health (ASH), 2021. Reaching Out: Tobacco control and </w:t>
      </w:r>
      <w:r w:rsidR="00662C44">
        <w:t>treating tobacco dependence service</w:t>
      </w:r>
      <w:r>
        <w:t xml:space="preserve">s in local authorities in England, 2021. </w:t>
      </w:r>
      <w:hyperlink r:id="rId33" w:history="1">
        <w:r>
          <w:rPr>
            <w:rStyle w:val="Hyperlink"/>
          </w:rPr>
          <w:t>Reaching-Out-1.pdf (ash.org.uk)</w:t>
        </w:r>
      </w:hyperlink>
    </w:p>
    <w:p w14:paraId="049E99CC" w14:textId="77777777" w:rsidR="003339F9" w:rsidRDefault="004B2628" w:rsidP="00D61E1E">
      <w:pPr>
        <w:pStyle w:val="ListParagraph"/>
        <w:numPr>
          <w:ilvl w:val="0"/>
          <w:numId w:val="13"/>
        </w:numPr>
      </w:pPr>
      <w:r w:rsidRPr="004B2628">
        <w:t>Notley C, Gentry S, Livingstone‐Banks J, Bauld L, Perera R, Hartmann‐Boyce J. Incentives for smoking cessation. Cochrane Database of Systematic Reviews 2019, Issue 7. Art. No.: CD004307. DOI: 10.1002/14651858.CD004307.pub6.</w:t>
      </w:r>
    </w:p>
    <w:p w14:paraId="537EEAB2" w14:textId="77777777" w:rsidR="001B5A24" w:rsidRDefault="001B5A24" w:rsidP="00D61E1E">
      <w:pPr>
        <w:pStyle w:val="ListParagraph"/>
        <w:numPr>
          <w:ilvl w:val="0"/>
          <w:numId w:val="13"/>
        </w:numPr>
      </w:pPr>
      <w:r>
        <w:t xml:space="preserve">Action on Smoking and Health &amp; Bluegrass. 2022. Smoking: Qualitative Insights Primary Research Report. </w:t>
      </w:r>
      <w:hyperlink r:id="rId34" w:history="1">
        <w:r>
          <w:rPr>
            <w:rStyle w:val="Hyperlink"/>
          </w:rPr>
          <w:t>https://ash.org.uk/uploads/Qualitative_Insights_Primary_Research_Report_2022-12-02-140553_trte.pdf?v=1669989950</w:t>
        </w:r>
      </w:hyperlink>
    </w:p>
    <w:p w14:paraId="46FE825C" w14:textId="77777777" w:rsidR="004B2628" w:rsidRDefault="004B2628" w:rsidP="00D61E1E">
      <w:pPr>
        <w:pStyle w:val="ListParagraph"/>
        <w:numPr>
          <w:ilvl w:val="0"/>
          <w:numId w:val="13"/>
        </w:numPr>
      </w:pPr>
      <w:proofErr w:type="spellStart"/>
      <w:r>
        <w:lastRenderedPageBreak/>
        <w:t>Ratschen</w:t>
      </w:r>
      <w:proofErr w:type="spellEnd"/>
      <w:r>
        <w:t xml:space="preserve"> E, Britton J, McNeill A. The smoking culture in psychiatry: time for change. The British Journal of Psychiatry 2011; 198: 6-7.</w:t>
      </w:r>
    </w:p>
    <w:p w14:paraId="2CDBD924" w14:textId="77777777" w:rsidR="004B2628" w:rsidRPr="004B2628" w:rsidRDefault="004B2628" w:rsidP="00D61E1E">
      <w:pPr>
        <w:pStyle w:val="ListParagraph"/>
        <w:numPr>
          <w:ilvl w:val="0"/>
          <w:numId w:val="13"/>
        </w:numPr>
      </w:pPr>
      <w:r w:rsidRPr="004B2628">
        <w:t>McDermott M et al. Change in anxiety following successful and unsuccessful attempts at smoking cessation: cohort study. The British Journal of Psychiatry Jan 2013; 202 (1): 62-67</w:t>
      </w:r>
    </w:p>
    <w:p w14:paraId="09260C21" w14:textId="77777777" w:rsidR="004B2628" w:rsidRDefault="00B76834" w:rsidP="00D61E1E">
      <w:pPr>
        <w:pStyle w:val="ListParagraph"/>
        <w:numPr>
          <w:ilvl w:val="0"/>
          <w:numId w:val="13"/>
        </w:numPr>
      </w:pPr>
      <w:r>
        <w:t xml:space="preserve">Action on Smoking and Health (ASH), 2019. Tobacco and ethnic minorities </w:t>
      </w:r>
      <w:hyperlink r:id="rId35" w:history="1">
        <w:r>
          <w:rPr>
            <w:rStyle w:val="Hyperlink"/>
          </w:rPr>
          <w:t>https://ash.org.uk/resources/view/tobacco-and-ethnic-minorities</w:t>
        </w:r>
      </w:hyperlink>
    </w:p>
    <w:p w14:paraId="13ABFD7F" w14:textId="77777777" w:rsidR="00B76834" w:rsidRDefault="00B76834" w:rsidP="00D61E1E">
      <w:pPr>
        <w:pStyle w:val="ListParagraph"/>
        <w:numPr>
          <w:ilvl w:val="0"/>
          <w:numId w:val="13"/>
        </w:numPr>
      </w:pPr>
      <w:proofErr w:type="spellStart"/>
      <w:r w:rsidRPr="00B76834">
        <w:t>Apollonio</w:t>
      </w:r>
      <w:proofErr w:type="spellEnd"/>
      <w:r w:rsidRPr="00B76834">
        <w:t xml:space="preserve"> D, Philipps R, </w:t>
      </w:r>
      <w:proofErr w:type="spellStart"/>
      <w:r w:rsidRPr="00B76834">
        <w:t>Bero</w:t>
      </w:r>
      <w:proofErr w:type="spellEnd"/>
      <w:r w:rsidRPr="00B76834">
        <w:t xml:space="preserve"> L. Interventions for tobacco use cessation in people in treatment for or recovery from substance use disorders. Cochrane Database of Systematic Reviews 2016, Issue 11. Art. No.: CD010274. DOI: 10.1002/14651858.CD010274.pub2. </w:t>
      </w:r>
    </w:p>
    <w:p w14:paraId="4828AAC2" w14:textId="77777777" w:rsidR="00B76834" w:rsidRPr="00626207" w:rsidRDefault="00626207" w:rsidP="00D61E1E">
      <w:pPr>
        <w:pStyle w:val="ListParagraph"/>
        <w:numPr>
          <w:ilvl w:val="0"/>
          <w:numId w:val="13"/>
        </w:numPr>
        <w:rPr>
          <w:rStyle w:val="Hyperlink"/>
          <w:color w:val="auto"/>
          <w:u w:val="none"/>
        </w:rPr>
      </w:pPr>
      <w:r>
        <w:t xml:space="preserve">Action on Smoking and Health (ASH), 2020. </w:t>
      </w:r>
      <w:proofErr w:type="spellStart"/>
      <w:r>
        <w:t>Secondhand</w:t>
      </w:r>
      <w:proofErr w:type="spellEnd"/>
      <w:r>
        <w:t xml:space="preserve"> smoke </w:t>
      </w:r>
      <w:hyperlink r:id="rId36" w:anchor="ref2" w:history="1">
        <w:r>
          <w:rPr>
            <w:rStyle w:val="Hyperlink"/>
          </w:rPr>
          <w:t>https://ash.org.uk/resources/view/secondhand-smoke - ref2</w:t>
        </w:r>
      </w:hyperlink>
    </w:p>
    <w:p w14:paraId="5B2BA21A" w14:textId="77777777" w:rsidR="00626207" w:rsidRDefault="00626207" w:rsidP="00D61E1E">
      <w:pPr>
        <w:pStyle w:val="ListParagraph"/>
        <w:numPr>
          <w:ilvl w:val="0"/>
          <w:numId w:val="13"/>
        </w:numPr>
      </w:pPr>
      <w:r>
        <w:t>R</w:t>
      </w:r>
      <w:r w:rsidRPr="001F73A0">
        <w:t>oyal College of Physicians.</w:t>
      </w:r>
      <w:r>
        <w:t>, 2010.</w:t>
      </w:r>
      <w:r w:rsidRPr="001F73A0">
        <w:t xml:space="preserve"> Passive smoking and children. A report of the Tobacco Advisory Group of the Royal College of Physicians. London, R</w:t>
      </w:r>
      <w:r>
        <w:t xml:space="preserve">CP. </w:t>
      </w:r>
    </w:p>
    <w:p w14:paraId="33F6A02E" w14:textId="77777777" w:rsidR="00626207" w:rsidRDefault="00626207" w:rsidP="00D61E1E">
      <w:pPr>
        <w:pStyle w:val="ListParagraph"/>
        <w:numPr>
          <w:ilvl w:val="0"/>
          <w:numId w:val="13"/>
        </w:numPr>
      </w:pPr>
      <w:r>
        <w:t xml:space="preserve">Health Act 2006. </w:t>
      </w:r>
      <w:hyperlink r:id="rId37" w:history="1">
        <w:r>
          <w:rPr>
            <w:rStyle w:val="Hyperlink"/>
          </w:rPr>
          <w:t>Health Act 2006 (legislation.gov.uk)</w:t>
        </w:r>
      </w:hyperlink>
    </w:p>
    <w:p w14:paraId="176BCB4C" w14:textId="77777777" w:rsidR="00626207" w:rsidRDefault="00626207" w:rsidP="00D61E1E">
      <w:pPr>
        <w:pStyle w:val="ListParagraph"/>
        <w:numPr>
          <w:ilvl w:val="0"/>
          <w:numId w:val="13"/>
        </w:numPr>
      </w:pPr>
      <w:r w:rsidRPr="00DC4120">
        <w:t xml:space="preserve">Smoke-Free Ontario </w:t>
      </w:r>
      <w:r>
        <w:t>Scientific Advisory Committee., 2010</w:t>
      </w:r>
      <w:r w:rsidRPr="00DC4120">
        <w:t>. Evidence to Guide Action: Comprehensive Tobacco Control in Ontario. Toronto, ON: Ontario Agency for Health Protection and Promotion</w:t>
      </w:r>
    </w:p>
    <w:p w14:paraId="1D62DA22" w14:textId="77777777" w:rsidR="00626207" w:rsidRDefault="00626207" w:rsidP="00D61E1E">
      <w:pPr>
        <w:pStyle w:val="ListParagraph"/>
        <w:numPr>
          <w:ilvl w:val="0"/>
          <w:numId w:val="13"/>
        </w:numPr>
      </w:pPr>
      <w:r w:rsidRPr="00917BE1">
        <w:t>Hopkinson N, Lester-George A, Or</w:t>
      </w:r>
      <w:r>
        <w:t xml:space="preserve">miston-Smith N, Cox A, Arnott </w:t>
      </w:r>
      <w:proofErr w:type="gramStart"/>
      <w:r>
        <w:t>D,  2013</w:t>
      </w:r>
      <w:proofErr w:type="gramEnd"/>
      <w:r>
        <w:t>.</w:t>
      </w:r>
      <w:r w:rsidRPr="00917BE1">
        <w:t xml:space="preserve"> Child uptake of smoking by area across the UK. Thorax. 2013;69(9):873-875.</w:t>
      </w:r>
    </w:p>
    <w:p w14:paraId="745714AD" w14:textId="77777777" w:rsidR="00626207" w:rsidRDefault="00626207" w:rsidP="00D61E1E">
      <w:pPr>
        <w:pStyle w:val="ListParagraph"/>
        <w:numPr>
          <w:ilvl w:val="0"/>
          <w:numId w:val="13"/>
        </w:numPr>
      </w:pPr>
      <w:r w:rsidRPr="003F508C">
        <w:t>Le</w:t>
      </w:r>
      <w:r>
        <w:t>onardi-Bee J, Jere M, Britton J, 2011.</w:t>
      </w:r>
      <w:r w:rsidRPr="003F508C">
        <w:t xml:space="preserve"> Exposure to parental and sibling smoking and the risk of smoking uptake in childhood and adolescence: a systematic review</w:t>
      </w:r>
      <w:r>
        <w:t xml:space="preserve"> and meta-analysis. Thorax. </w:t>
      </w:r>
      <w:r w:rsidRPr="003F508C">
        <w:t>;66(10):847-855.</w:t>
      </w:r>
    </w:p>
    <w:p w14:paraId="4BC1383E" w14:textId="77777777" w:rsidR="00626207" w:rsidRDefault="00626207" w:rsidP="00D61E1E">
      <w:pPr>
        <w:pStyle w:val="ListParagraph"/>
        <w:numPr>
          <w:ilvl w:val="0"/>
          <w:numId w:val="13"/>
        </w:numPr>
      </w:pPr>
      <w:r>
        <w:t>Royal College of Physicians, 2005.</w:t>
      </w:r>
      <w:r w:rsidRPr="003F508C">
        <w:t xml:space="preserve"> Going smoke-free: The medical case for clean air in the home, at work and in public places. A report by t</w:t>
      </w:r>
      <w:r>
        <w:t xml:space="preserve">he Tobacco Advisory Group. </w:t>
      </w:r>
    </w:p>
    <w:p w14:paraId="4E97850E" w14:textId="77777777" w:rsidR="00CA1FD1" w:rsidRDefault="00CA1FD1" w:rsidP="00D61E1E">
      <w:pPr>
        <w:pStyle w:val="ListParagraph"/>
        <w:numPr>
          <w:ilvl w:val="0"/>
          <w:numId w:val="13"/>
        </w:numPr>
      </w:pPr>
      <w:r w:rsidRPr="00667512">
        <w:t>Durkin SJ, Brennan E, Wakefield MA</w:t>
      </w:r>
      <w:r>
        <w:t xml:space="preserve">, 2022. </w:t>
      </w:r>
      <w:r w:rsidRPr="00667512">
        <w:t xml:space="preserve">Optimising tobacco control campaigns within a changing media landscape and among priority </w:t>
      </w:r>
      <w:proofErr w:type="spellStart"/>
      <w:r w:rsidRPr="00667512">
        <w:t>populationsTobacco</w:t>
      </w:r>
      <w:proofErr w:type="spellEnd"/>
      <w:r w:rsidRPr="00667512">
        <w:t xml:space="preserve"> </w:t>
      </w:r>
      <w:proofErr w:type="gramStart"/>
      <w:r>
        <w:t>Control</w:t>
      </w:r>
      <w:r w:rsidRPr="00667512">
        <w:t>;31:284</w:t>
      </w:r>
      <w:proofErr w:type="gramEnd"/>
      <w:r w:rsidRPr="00667512">
        <w:t>-290.</w:t>
      </w:r>
    </w:p>
    <w:p w14:paraId="25D83E75" w14:textId="77777777" w:rsidR="00CA1FD1" w:rsidRDefault="00CA1FD1" w:rsidP="00D61E1E">
      <w:pPr>
        <w:pStyle w:val="ListParagraph"/>
        <w:numPr>
          <w:ilvl w:val="0"/>
          <w:numId w:val="13"/>
        </w:numPr>
      </w:pPr>
      <w:r w:rsidRPr="00CA1FD1">
        <w:t xml:space="preserve">Hajek, P., Phillips-Waller, A., </w:t>
      </w:r>
      <w:proofErr w:type="spellStart"/>
      <w:r w:rsidRPr="00CA1FD1">
        <w:t>Przulj</w:t>
      </w:r>
      <w:proofErr w:type="spellEnd"/>
      <w:r w:rsidRPr="00CA1FD1">
        <w:t xml:space="preserve">, D., Pesola, F., Myers Smith, K., </w:t>
      </w:r>
      <w:proofErr w:type="spellStart"/>
      <w:r w:rsidRPr="00CA1FD1">
        <w:t>Bisal</w:t>
      </w:r>
      <w:proofErr w:type="spellEnd"/>
      <w:r w:rsidRPr="00CA1FD1">
        <w:t xml:space="preserve">, N., Li, J., Parrott, S., </w:t>
      </w:r>
      <w:proofErr w:type="spellStart"/>
      <w:r w:rsidRPr="00CA1FD1">
        <w:t>Sasieni</w:t>
      </w:r>
      <w:proofErr w:type="spellEnd"/>
      <w:r w:rsidRPr="00CA1FD1">
        <w:t xml:space="preserve">, P., Dawkins, L., Ross, L., </w:t>
      </w:r>
      <w:proofErr w:type="spellStart"/>
      <w:r w:rsidRPr="00CA1FD1">
        <w:t>Goniewicz</w:t>
      </w:r>
      <w:proofErr w:type="spellEnd"/>
      <w:r w:rsidRPr="00CA1FD1">
        <w:t>, M., W</w:t>
      </w:r>
      <w:r>
        <w:t>u, Q., &amp; McRobbie, H. J., 2019.</w:t>
      </w:r>
      <w:r w:rsidRPr="00CA1FD1">
        <w:t xml:space="preserve"> A Randomized Trial of E-Cigarettes versus Nicotine-Replacement Therapy. The New England journal of medicine, 380(7), 629–637. </w:t>
      </w:r>
      <w:hyperlink r:id="rId38" w:history="1">
        <w:r w:rsidRPr="00582B19">
          <w:rPr>
            <w:rStyle w:val="Hyperlink"/>
          </w:rPr>
          <w:t>https://doi.org/10.1056/NEJMoa1808779</w:t>
        </w:r>
      </w:hyperlink>
    </w:p>
    <w:p w14:paraId="73E0D635" w14:textId="77777777" w:rsidR="00CA1FD1" w:rsidRDefault="00CA1FD1" w:rsidP="00FE3375"/>
    <w:p w14:paraId="1386A8F1" w14:textId="77777777" w:rsidR="00D51920" w:rsidRDefault="00D51920" w:rsidP="00FE3375">
      <w:r>
        <w:br w:type="page"/>
      </w:r>
    </w:p>
    <w:p w14:paraId="6B61CF3E" w14:textId="32DE6FC9" w:rsidR="00D51920" w:rsidRDefault="00F87377" w:rsidP="00D51920">
      <w:pPr>
        <w:pStyle w:val="Heading2"/>
      </w:pPr>
      <w:r>
        <w:lastRenderedPageBreak/>
        <w:t>Annex A</w:t>
      </w:r>
    </w:p>
    <w:p w14:paraId="22586F1E" w14:textId="77777777" w:rsidR="00D51920" w:rsidRDefault="00D51920" w:rsidP="00D51920"/>
    <w:p w14:paraId="423A60F5" w14:textId="77777777" w:rsidR="00810C4E" w:rsidRPr="00810C4E" w:rsidRDefault="00810C4E" w:rsidP="00810C4E">
      <w:pPr>
        <w:jc w:val="center"/>
        <w:rPr>
          <w:b/>
          <w:sz w:val="28"/>
          <w:u w:val="single"/>
          <w:lang w:val="en-US"/>
        </w:rPr>
      </w:pPr>
      <w:r w:rsidRPr="00810C4E">
        <w:rPr>
          <w:b/>
          <w:sz w:val="28"/>
          <w:u w:val="single"/>
          <w:lang w:val="en-US"/>
        </w:rPr>
        <w:t>Lancashire &amp; South Cumbria Directors of Public Health</w:t>
      </w:r>
    </w:p>
    <w:p w14:paraId="54A65F9C" w14:textId="4F7BE520" w:rsidR="00810C4E" w:rsidRPr="00810C4E" w:rsidRDefault="00810C4E" w:rsidP="00810C4E">
      <w:pPr>
        <w:jc w:val="center"/>
        <w:rPr>
          <w:b/>
          <w:sz w:val="28"/>
          <w:u w:val="single"/>
          <w:lang w:val="en-US"/>
        </w:rPr>
      </w:pPr>
      <w:r w:rsidRPr="00810C4E">
        <w:rPr>
          <w:b/>
          <w:sz w:val="28"/>
          <w:u w:val="single"/>
          <w:lang w:val="en-US"/>
        </w:rPr>
        <w:t xml:space="preserve"> P</w:t>
      </w:r>
      <w:r w:rsidR="00AC47B1">
        <w:rPr>
          <w:b/>
          <w:sz w:val="28"/>
          <w:u w:val="single"/>
          <w:lang w:val="en-US"/>
        </w:rPr>
        <w:t>roposed P</w:t>
      </w:r>
      <w:r w:rsidRPr="00810C4E">
        <w:rPr>
          <w:b/>
          <w:sz w:val="28"/>
          <w:u w:val="single"/>
          <w:lang w:val="en-US"/>
        </w:rPr>
        <w:t>osition Statement on Nicotine Vaping</w:t>
      </w:r>
    </w:p>
    <w:p w14:paraId="0DAEBDE4" w14:textId="77777777" w:rsidR="00810C4E" w:rsidRPr="00810C4E" w:rsidRDefault="00810C4E" w:rsidP="00810C4E">
      <w:pPr>
        <w:jc w:val="both"/>
        <w:rPr>
          <w:b/>
          <w:u w:val="single"/>
          <w:lang w:val="en-US"/>
        </w:rPr>
      </w:pPr>
    </w:p>
    <w:p w14:paraId="03B77B9E" w14:textId="77777777" w:rsidR="00810C4E" w:rsidRPr="00810C4E" w:rsidRDefault="00810C4E" w:rsidP="00810C4E">
      <w:pPr>
        <w:jc w:val="both"/>
        <w:rPr>
          <w:rFonts w:cstheme="minorHAnsi"/>
          <w:lang w:val="en-US"/>
        </w:rPr>
      </w:pPr>
      <w:r w:rsidRPr="00810C4E">
        <w:rPr>
          <w:rFonts w:cstheme="minorHAnsi"/>
          <w:lang w:val="en-US"/>
        </w:rPr>
        <w:t xml:space="preserve">This document has been created collaboratively with colleagues from across Lancashire and South Cumbria with the purpose of representing the agreed position of public health </w:t>
      </w:r>
      <w:proofErr w:type="gramStart"/>
      <w:r w:rsidRPr="00810C4E">
        <w:rPr>
          <w:rFonts w:cstheme="minorHAnsi"/>
          <w:lang w:val="en-US"/>
        </w:rPr>
        <w:t>with regard to</w:t>
      </w:r>
      <w:proofErr w:type="gramEnd"/>
      <w:r w:rsidRPr="00810C4E">
        <w:rPr>
          <w:rFonts w:cstheme="minorHAnsi"/>
          <w:lang w:val="en-US"/>
        </w:rPr>
        <w:t xml:space="preserve"> nicotine vaping.  Our position has been informed by the evidence base around vaping and both local and national intelligence regarding vaping </w:t>
      </w:r>
      <w:proofErr w:type="spellStart"/>
      <w:r w:rsidRPr="00810C4E">
        <w:rPr>
          <w:rFonts w:cstheme="minorHAnsi"/>
          <w:lang w:val="en-US"/>
        </w:rPr>
        <w:t>behaviours</w:t>
      </w:r>
      <w:proofErr w:type="spellEnd"/>
      <w:r w:rsidRPr="00810C4E">
        <w:rPr>
          <w:rFonts w:cstheme="minorHAnsi"/>
          <w:lang w:val="en-US"/>
        </w:rPr>
        <w:t xml:space="preserve">. </w:t>
      </w:r>
    </w:p>
    <w:p w14:paraId="310E212F" w14:textId="77777777" w:rsidR="00810C4E" w:rsidRPr="00810C4E" w:rsidRDefault="00810C4E" w:rsidP="00810C4E">
      <w:pPr>
        <w:jc w:val="both"/>
        <w:rPr>
          <w:rFonts w:cstheme="minorHAnsi"/>
          <w:lang w:val="en-US"/>
        </w:rPr>
      </w:pPr>
    </w:p>
    <w:p w14:paraId="061BD82D" w14:textId="77777777" w:rsidR="00810C4E" w:rsidRPr="00810C4E" w:rsidRDefault="00810C4E" w:rsidP="00810C4E">
      <w:pPr>
        <w:keepNext/>
        <w:keepLines/>
        <w:spacing w:before="240" w:after="0"/>
        <w:jc w:val="both"/>
        <w:outlineLvl w:val="0"/>
        <w:rPr>
          <w:rFonts w:eastAsiaTheme="majorEastAsia" w:cstheme="minorHAnsi"/>
          <w:color w:val="2E74B5" w:themeColor="accent1" w:themeShade="BF"/>
          <w:sz w:val="28"/>
          <w:lang w:val="en-US"/>
        </w:rPr>
      </w:pPr>
      <w:r w:rsidRPr="00810C4E">
        <w:rPr>
          <w:rFonts w:eastAsiaTheme="majorEastAsia" w:cstheme="minorHAnsi"/>
          <w:color w:val="2E74B5" w:themeColor="accent1" w:themeShade="BF"/>
          <w:sz w:val="28"/>
          <w:lang w:val="en-US"/>
        </w:rPr>
        <w:t>Our Position on Vapes and Vaping</w:t>
      </w:r>
    </w:p>
    <w:p w14:paraId="7540F07D" w14:textId="77777777" w:rsidR="00810C4E" w:rsidRPr="00810C4E" w:rsidRDefault="00810C4E" w:rsidP="00810C4E">
      <w:pPr>
        <w:jc w:val="both"/>
        <w:rPr>
          <w:rFonts w:cstheme="minorHAnsi"/>
          <w:b/>
          <w:lang w:val="en-US"/>
        </w:rPr>
      </w:pPr>
    </w:p>
    <w:p w14:paraId="5756E9D0" w14:textId="77777777" w:rsidR="00810C4E" w:rsidRPr="00810C4E" w:rsidRDefault="00810C4E" w:rsidP="00810C4E">
      <w:pPr>
        <w:jc w:val="both"/>
        <w:rPr>
          <w:rFonts w:cstheme="minorHAnsi"/>
          <w:lang w:val="en-US"/>
        </w:rPr>
      </w:pPr>
      <w:r w:rsidRPr="00810C4E">
        <w:rPr>
          <w:rFonts w:cstheme="minorHAnsi"/>
          <w:lang w:val="en-US"/>
        </w:rPr>
        <w:t>Smoking tobacco kills up to 2 out of 3 long term smokers and remains the single biggest cause of preventable illness and is responsible for the death of appropriately 7,500 people in Lancashire &amp; South Cumbria each year from smoking.</w:t>
      </w:r>
    </w:p>
    <w:p w14:paraId="3C54BAE3" w14:textId="77777777" w:rsidR="00810C4E" w:rsidRPr="00810C4E" w:rsidRDefault="00810C4E" w:rsidP="00810C4E">
      <w:pPr>
        <w:jc w:val="both"/>
        <w:rPr>
          <w:rFonts w:cstheme="minorHAnsi"/>
          <w:lang w:val="en-US"/>
        </w:rPr>
      </w:pPr>
      <w:r w:rsidRPr="00810C4E">
        <w:t xml:space="preserve">Smoking tobacco products is a significant driver of health inequalities and our priority should remain on tobacco control and the need to reduce the number of people who </w:t>
      </w:r>
      <w:proofErr w:type="gramStart"/>
      <w:r w:rsidRPr="00810C4E">
        <w:t>smoke</w:t>
      </w:r>
      <w:proofErr w:type="gramEnd"/>
    </w:p>
    <w:p w14:paraId="199266A4" w14:textId="77777777" w:rsidR="00810C4E" w:rsidRPr="00810C4E" w:rsidRDefault="00810C4E" w:rsidP="00810C4E">
      <w:pPr>
        <w:numPr>
          <w:ilvl w:val="0"/>
          <w:numId w:val="26"/>
        </w:numPr>
        <w:spacing w:line="252" w:lineRule="auto"/>
        <w:contextualSpacing/>
      </w:pPr>
      <w:r w:rsidRPr="00810C4E">
        <w:t>We acknowledge that Medicines and Healthcare products Regulatory Agency (MHRA)</w:t>
      </w:r>
      <w:r w:rsidRPr="00810C4E">
        <w:rPr>
          <w:vertAlign w:val="superscript"/>
        </w:rPr>
        <w:footnoteReference w:id="2"/>
      </w:r>
      <w:r w:rsidRPr="00810C4E">
        <w:t xml:space="preserve"> regulated vaping products have an important role in helping adults to quit </w:t>
      </w:r>
      <w:proofErr w:type="gramStart"/>
      <w:r w:rsidRPr="00810C4E">
        <w:t>smoking</w:t>
      </w:r>
      <w:proofErr w:type="gramEnd"/>
      <w:r w:rsidRPr="00810C4E">
        <w:t xml:space="preserve"> </w:t>
      </w:r>
    </w:p>
    <w:p w14:paraId="207862B1" w14:textId="77777777" w:rsidR="00810C4E" w:rsidRPr="00810C4E" w:rsidRDefault="00810C4E" w:rsidP="00810C4E">
      <w:pPr>
        <w:numPr>
          <w:ilvl w:val="0"/>
          <w:numId w:val="26"/>
        </w:numPr>
        <w:spacing w:line="252" w:lineRule="auto"/>
        <w:contextualSpacing/>
      </w:pPr>
      <w:r w:rsidRPr="00810C4E">
        <w:t xml:space="preserve">We have significant concerns about the increasing use and documented harms of vapes amongst children and young </w:t>
      </w:r>
      <w:proofErr w:type="gramStart"/>
      <w:r w:rsidRPr="00810C4E">
        <w:t>people</w:t>
      </w:r>
      <w:proofErr w:type="gramEnd"/>
      <w:r w:rsidRPr="00810C4E">
        <w:t xml:space="preserve"> </w:t>
      </w:r>
    </w:p>
    <w:p w14:paraId="456EF438" w14:textId="77777777" w:rsidR="00810C4E" w:rsidRPr="00810C4E" w:rsidRDefault="00810C4E" w:rsidP="00810C4E">
      <w:pPr>
        <w:numPr>
          <w:ilvl w:val="0"/>
          <w:numId w:val="26"/>
        </w:numPr>
        <w:spacing w:line="252" w:lineRule="auto"/>
        <w:contextualSpacing/>
      </w:pPr>
      <w:r w:rsidRPr="00810C4E">
        <w:t xml:space="preserve">We have significant concerns about the ease of access to vaping products – particular the direct and indirect advertising and marketing of these products to children &amp; young people and the rise in availability of illicit </w:t>
      </w:r>
      <w:proofErr w:type="gramStart"/>
      <w:r w:rsidRPr="00810C4E">
        <w:t>products</w:t>
      </w:r>
      <w:proofErr w:type="gramEnd"/>
      <w:r w:rsidRPr="00810C4E">
        <w:t xml:space="preserve"> </w:t>
      </w:r>
    </w:p>
    <w:p w14:paraId="4C9BF2F7" w14:textId="77777777" w:rsidR="00810C4E" w:rsidRPr="00810C4E" w:rsidRDefault="00810C4E" w:rsidP="00810C4E">
      <w:pPr>
        <w:numPr>
          <w:ilvl w:val="0"/>
          <w:numId w:val="26"/>
        </w:numPr>
        <w:spacing w:line="252" w:lineRule="auto"/>
        <w:contextualSpacing/>
      </w:pPr>
      <w:r w:rsidRPr="00810C4E">
        <w:t xml:space="preserve">We feel the need to act in order to combat the environmental harms associated with so called ‘single disposable’ vapes and recommend tighter regulation including a </w:t>
      </w:r>
      <w:proofErr w:type="gramStart"/>
      <w:r w:rsidRPr="00810C4E">
        <w:t>ban</w:t>
      </w:r>
      <w:proofErr w:type="gramEnd"/>
      <w:r w:rsidRPr="00810C4E">
        <w:t xml:space="preserve">  </w:t>
      </w:r>
    </w:p>
    <w:p w14:paraId="15C4D9C8" w14:textId="77777777" w:rsidR="00810C4E" w:rsidRPr="00810C4E" w:rsidRDefault="00810C4E" w:rsidP="00810C4E">
      <w:pPr>
        <w:numPr>
          <w:ilvl w:val="0"/>
          <w:numId w:val="26"/>
        </w:numPr>
        <w:spacing w:line="252" w:lineRule="auto"/>
        <w:contextualSpacing/>
        <w:jc w:val="both"/>
        <w:rPr>
          <w:rFonts w:cstheme="minorHAnsi"/>
          <w:lang w:val="en-US"/>
        </w:rPr>
      </w:pPr>
      <w:r w:rsidRPr="00810C4E">
        <w:t xml:space="preserve">We acknowledge the urgent need to provide clarity to our NHS provider services and settings on the status of vapes in NHS Smokefree Policies </w:t>
      </w:r>
    </w:p>
    <w:p w14:paraId="3BE37E49" w14:textId="77777777" w:rsidR="00810C4E" w:rsidRPr="00810C4E" w:rsidRDefault="00810C4E" w:rsidP="00810C4E">
      <w:pPr>
        <w:ind w:left="360"/>
        <w:jc w:val="both"/>
        <w:rPr>
          <w:rFonts w:cstheme="minorHAnsi"/>
          <w:lang w:val="en-US"/>
        </w:rPr>
      </w:pPr>
    </w:p>
    <w:p w14:paraId="21708BF1" w14:textId="77777777" w:rsidR="00810C4E" w:rsidRPr="00810C4E" w:rsidRDefault="00810C4E" w:rsidP="00810C4E">
      <w:pPr>
        <w:ind w:left="360"/>
        <w:jc w:val="both"/>
        <w:rPr>
          <w:rFonts w:cstheme="minorHAnsi"/>
          <w:lang w:val="en-US"/>
        </w:rPr>
      </w:pPr>
      <w:r w:rsidRPr="00810C4E">
        <w:rPr>
          <w:rFonts w:cstheme="minorHAnsi"/>
          <w:lang w:val="en-US"/>
        </w:rPr>
        <w:t>If you don’t smoke, don’t vape.</w:t>
      </w:r>
    </w:p>
    <w:p w14:paraId="75B552B9" w14:textId="77777777" w:rsidR="00810C4E" w:rsidRPr="00810C4E" w:rsidRDefault="00810C4E" w:rsidP="00810C4E">
      <w:pPr>
        <w:spacing w:line="252" w:lineRule="auto"/>
        <w:ind w:left="720"/>
        <w:contextualSpacing/>
        <w:jc w:val="both"/>
        <w:rPr>
          <w:rFonts w:cstheme="minorHAnsi"/>
          <w:lang w:val="en-US"/>
        </w:rPr>
      </w:pPr>
    </w:p>
    <w:p w14:paraId="4833698F" w14:textId="77777777" w:rsidR="00810C4E" w:rsidRPr="00810C4E" w:rsidRDefault="00810C4E" w:rsidP="00810C4E">
      <w:pPr>
        <w:rPr>
          <w:rFonts w:cstheme="minorHAnsi"/>
          <w:b/>
          <w:lang w:val="en-US"/>
        </w:rPr>
      </w:pPr>
      <w:r w:rsidRPr="00810C4E">
        <w:rPr>
          <w:rFonts w:cstheme="minorHAnsi"/>
          <w:b/>
          <w:lang w:val="en-US"/>
        </w:rPr>
        <w:br w:type="page"/>
      </w:r>
    </w:p>
    <w:p w14:paraId="77657195" w14:textId="77777777" w:rsidR="00810C4E" w:rsidRPr="00810C4E" w:rsidRDefault="00810C4E" w:rsidP="00810C4E">
      <w:pPr>
        <w:jc w:val="both"/>
        <w:rPr>
          <w:rFonts w:cstheme="minorHAnsi"/>
          <w:lang w:val="en-US"/>
        </w:rPr>
      </w:pPr>
      <w:r w:rsidRPr="00810C4E">
        <w:rPr>
          <w:rFonts w:cstheme="minorHAnsi"/>
          <w:b/>
          <w:lang w:val="en-US"/>
        </w:rPr>
        <w:lastRenderedPageBreak/>
        <w:t>Vapes as a Quit Aid for Adults</w:t>
      </w:r>
    </w:p>
    <w:p w14:paraId="09C34AC8" w14:textId="77777777" w:rsidR="00810C4E" w:rsidRPr="00810C4E" w:rsidRDefault="00810C4E" w:rsidP="00810C4E">
      <w:pPr>
        <w:numPr>
          <w:ilvl w:val="0"/>
          <w:numId w:val="23"/>
        </w:numPr>
        <w:contextualSpacing/>
        <w:jc w:val="both"/>
        <w:rPr>
          <w:rFonts w:cstheme="minorHAnsi"/>
          <w:lang w:val="en-US"/>
        </w:rPr>
      </w:pPr>
      <w:r w:rsidRPr="00810C4E">
        <w:rPr>
          <w:rFonts w:cstheme="minorHAnsi"/>
          <w:lang w:val="en-US"/>
        </w:rPr>
        <w:t xml:space="preserve">We acknowledge that in the short and medium term, evidence shows that vaping confers a much smaller risk to health than smoking. More information and evidence </w:t>
      </w:r>
      <w:proofErr w:type="gramStart"/>
      <w:r w:rsidRPr="00810C4E">
        <w:rPr>
          <w:rFonts w:cstheme="minorHAnsi"/>
          <w:lang w:val="en-US"/>
        </w:rPr>
        <w:t>is</w:t>
      </w:r>
      <w:proofErr w:type="gramEnd"/>
      <w:r w:rsidRPr="00810C4E">
        <w:rPr>
          <w:rFonts w:cstheme="minorHAnsi"/>
          <w:lang w:val="en-US"/>
        </w:rPr>
        <w:t xml:space="preserve"> needed regarding long term use of vapes (over 2 years).</w:t>
      </w:r>
    </w:p>
    <w:p w14:paraId="241892A1" w14:textId="77777777" w:rsidR="00810C4E" w:rsidRPr="00810C4E" w:rsidRDefault="00810C4E" w:rsidP="00810C4E">
      <w:pPr>
        <w:numPr>
          <w:ilvl w:val="0"/>
          <w:numId w:val="23"/>
        </w:numPr>
        <w:contextualSpacing/>
        <w:jc w:val="both"/>
        <w:rPr>
          <w:rFonts w:cstheme="minorHAnsi"/>
          <w:lang w:val="en-US"/>
        </w:rPr>
      </w:pPr>
      <w:r w:rsidRPr="00810C4E">
        <w:rPr>
          <w:rFonts w:cstheme="minorHAnsi"/>
          <w:lang w:val="en-US"/>
        </w:rPr>
        <w:t xml:space="preserve">We acknowledge the evidence around the effectiveness of vapes as an aid for quitting smoking and agree that short term use of vapes for this purpose can be beneficial given the considerable health burden imposed by smoking. </w:t>
      </w:r>
    </w:p>
    <w:p w14:paraId="5DBDF843" w14:textId="77777777" w:rsidR="00810C4E" w:rsidRPr="00810C4E" w:rsidRDefault="00810C4E" w:rsidP="00810C4E">
      <w:pPr>
        <w:numPr>
          <w:ilvl w:val="0"/>
          <w:numId w:val="23"/>
        </w:numPr>
        <w:contextualSpacing/>
        <w:jc w:val="both"/>
        <w:rPr>
          <w:rFonts w:cstheme="minorHAnsi"/>
          <w:lang w:val="en-US"/>
        </w:rPr>
      </w:pPr>
      <w:r w:rsidRPr="00810C4E">
        <w:rPr>
          <w:rFonts w:cstheme="minorHAnsi"/>
          <w:lang w:val="en-US"/>
        </w:rPr>
        <w:t xml:space="preserve">Individuals who independently source vapes to be used as a quit aid should be supported by our Smoking Cessation Services to use their devices for this purpose, alongside the offer of NRT and </w:t>
      </w:r>
      <w:proofErr w:type="spellStart"/>
      <w:r w:rsidRPr="00810C4E">
        <w:rPr>
          <w:rFonts w:cstheme="minorHAnsi"/>
          <w:lang w:val="en-US"/>
        </w:rPr>
        <w:t>behavioural</w:t>
      </w:r>
      <w:proofErr w:type="spellEnd"/>
      <w:r w:rsidRPr="00810C4E">
        <w:rPr>
          <w:rFonts w:cstheme="minorHAnsi"/>
          <w:lang w:val="en-US"/>
        </w:rPr>
        <w:t xml:space="preserve"> support.</w:t>
      </w:r>
    </w:p>
    <w:p w14:paraId="5BEA1102" w14:textId="77777777" w:rsidR="00810C4E" w:rsidRPr="00810C4E" w:rsidRDefault="00810C4E" w:rsidP="00810C4E">
      <w:pPr>
        <w:numPr>
          <w:ilvl w:val="0"/>
          <w:numId w:val="23"/>
        </w:numPr>
        <w:contextualSpacing/>
        <w:jc w:val="both"/>
        <w:rPr>
          <w:rFonts w:cstheme="minorHAnsi"/>
          <w:lang w:val="en-US"/>
        </w:rPr>
      </w:pPr>
      <w:r w:rsidRPr="00810C4E">
        <w:rPr>
          <w:rFonts w:cstheme="minorHAnsi"/>
          <w:lang w:val="en-US"/>
        </w:rPr>
        <w:t xml:space="preserve">Where Smoking Cessation Services choose to commission vapes as part of smoking cessation programs they should: </w:t>
      </w:r>
    </w:p>
    <w:p w14:paraId="3D9B5E6E" w14:textId="77777777" w:rsidR="00810C4E" w:rsidRPr="00810C4E" w:rsidRDefault="00810C4E" w:rsidP="00810C4E">
      <w:pPr>
        <w:ind w:left="768"/>
        <w:contextualSpacing/>
        <w:jc w:val="both"/>
        <w:rPr>
          <w:rFonts w:cstheme="minorHAnsi"/>
          <w:lang w:val="en-US"/>
        </w:rPr>
      </w:pPr>
    </w:p>
    <w:p w14:paraId="0C828099" w14:textId="77777777" w:rsidR="00810C4E" w:rsidRPr="00810C4E" w:rsidRDefault="00810C4E" w:rsidP="00810C4E">
      <w:pPr>
        <w:numPr>
          <w:ilvl w:val="1"/>
          <w:numId w:val="23"/>
        </w:numPr>
        <w:contextualSpacing/>
        <w:jc w:val="both"/>
        <w:rPr>
          <w:rFonts w:cstheme="minorHAnsi"/>
          <w:lang w:val="en-US"/>
        </w:rPr>
      </w:pPr>
      <w:r w:rsidRPr="00810C4E">
        <w:rPr>
          <w:rFonts w:cstheme="minorHAnsi"/>
          <w:lang w:val="en-US"/>
        </w:rPr>
        <w:t xml:space="preserve">Encourage vape use as a quit aid rather than as a </w:t>
      </w:r>
      <w:proofErr w:type="gramStart"/>
      <w:r w:rsidRPr="00810C4E">
        <w:rPr>
          <w:rFonts w:cstheme="minorHAnsi"/>
          <w:lang w:val="en-US"/>
        </w:rPr>
        <w:t>long term</w:t>
      </w:r>
      <w:proofErr w:type="gramEnd"/>
      <w:r w:rsidRPr="00810C4E">
        <w:rPr>
          <w:rFonts w:cstheme="minorHAnsi"/>
          <w:lang w:val="en-US"/>
        </w:rPr>
        <w:t xml:space="preserve"> replacement for tobacco. </w:t>
      </w:r>
    </w:p>
    <w:p w14:paraId="058C30DF" w14:textId="77777777" w:rsidR="00810C4E" w:rsidRPr="00810C4E" w:rsidRDefault="00810C4E" w:rsidP="00810C4E">
      <w:pPr>
        <w:numPr>
          <w:ilvl w:val="1"/>
          <w:numId w:val="23"/>
        </w:numPr>
        <w:contextualSpacing/>
        <w:jc w:val="both"/>
        <w:rPr>
          <w:rFonts w:cstheme="minorHAnsi"/>
          <w:lang w:val="en-US"/>
        </w:rPr>
      </w:pPr>
      <w:r w:rsidRPr="00810C4E">
        <w:rPr>
          <w:rFonts w:cstheme="minorHAnsi"/>
          <w:lang w:val="en-US"/>
        </w:rPr>
        <w:t xml:space="preserve">Ensure that quitters are provided with a regime to gradually reduce and support to ultimately stop vape use. </w:t>
      </w:r>
    </w:p>
    <w:p w14:paraId="6E3B92D5" w14:textId="77777777" w:rsidR="00810C4E" w:rsidRPr="00810C4E" w:rsidRDefault="00810C4E" w:rsidP="00810C4E">
      <w:pPr>
        <w:numPr>
          <w:ilvl w:val="1"/>
          <w:numId w:val="23"/>
        </w:numPr>
        <w:contextualSpacing/>
        <w:jc w:val="both"/>
        <w:rPr>
          <w:rFonts w:cstheme="minorHAnsi"/>
          <w:lang w:val="en-US"/>
        </w:rPr>
      </w:pPr>
      <w:r w:rsidRPr="00810C4E">
        <w:rPr>
          <w:rFonts w:cstheme="minorHAnsi"/>
          <w:lang w:val="en-US"/>
        </w:rPr>
        <w:t xml:space="preserve">Ensure that advice is given on how to effectively use vapes to satisfy nicotine cravings. </w:t>
      </w:r>
    </w:p>
    <w:p w14:paraId="7E7CDB94" w14:textId="77777777" w:rsidR="00810C4E" w:rsidRPr="00810C4E" w:rsidRDefault="00810C4E" w:rsidP="00810C4E">
      <w:pPr>
        <w:numPr>
          <w:ilvl w:val="1"/>
          <w:numId w:val="23"/>
        </w:numPr>
        <w:contextualSpacing/>
        <w:jc w:val="both"/>
        <w:rPr>
          <w:rFonts w:cstheme="minorHAnsi"/>
          <w:lang w:val="en-US"/>
        </w:rPr>
      </w:pPr>
      <w:r w:rsidRPr="00810C4E">
        <w:rPr>
          <w:rFonts w:cstheme="minorHAnsi"/>
          <w:lang w:val="en-US"/>
        </w:rPr>
        <w:t xml:space="preserve">Ensure that suppliers of vapes do not have links with the tobacco industry in line with Article 5.3 of the WHO Framework Convention on Tobacco Control. </w:t>
      </w:r>
    </w:p>
    <w:p w14:paraId="1700B3AE" w14:textId="77777777" w:rsidR="00810C4E" w:rsidRPr="00810C4E" w:rsidRDefault="00810C4E" w:rsidP="00810C4E">
      <w:pPr>
        <w:numPr>
          <w:ilvl w:val="1"/>
          <w:numId w:val="23"/>
        </w:numPr>
        <w:contextualSpacing/>
        <w:jc w:val="both"/>
        <w:rPr>
          <w:rFonts w:cstheme="minorHAnsi"/>
          <w:lang w:val="en-US"/>
        </w:rPr>
      </w:pPr>
      <w:r w:rsidRPr="00810C4E">
        <w:rPr>
          <w:rFonts w:cstheme="minorHAnsi"/>
          <w:lang w:val="en-US"/>
        </w:rPr>
        <w:t>Avoid using suppliers of vapes who market products to children and young people or encourage long-term vape use in their marketing.</w:t>
      </w:r>
    </w:p>
    <w:p w14:paraId="10F9D7E1" w14:textId="77777777" w:rsidR="00810C4E" w:rsidRPr="00810C4E" w:rsidRDefault="00810C4E" w:rsidP="00810C4E">
      <w:pPr>
        <w:numPr>
          <w:ilvl w:val="1"/>
          <w:numId w:val="23"/>
        </w:numPr>
        <w:contextualSpacing/>
        <w:jc w:val="both"/>
        <w:rPr>
          <w:rFonts w:cstheme="minorHAnsi"/>
          <w:lang w:val="en-US"/>
        </w:rPr>
      </w:pPr>
      <w:r w:rsidRPr="00810C4E">
        <w:rPr>
          <w:rFonts w:cstheme="minorHAnsi"/>
          <w:lang w:val="en-US"/>
        </w:rPr>
        <w:t>Use plain packaging where possible.</w:t>
      </w:r>
    </w:p>
    <w:p w14:paraId="5BDB9905" w14:textId="77777777" w:rsidR="00810C4E" w:rsidRPr="00810C4E" w:rsidRDefault="00810C4E" w:rsidP="00810C4E">
      <w:pPr>
        <w:ind w:left="1488"/>
        <w:contextualSpacing/>
        <w:jc w:val="both"/>
        <w:rPr>
          <w:rFonts w:cstheme="minorHAnsi"/>
          <w:lang w:val="en-US"/>
        </w:rPr>
      </w:pPr>
    </w:p>
    <w:p w14:paraId="128A3D32" w14:textId="77777777" w:rsidR="00810C4E" w:rsidRPr="00810C4E" w:rsidRDefault="00810C4E" w:rsidP="00810C4E">
      <w:pPr>
        <w:numPr>
          <w:ilvl w:val="0"/>
          <w:numId w:val="23"/>
        </w:numPr>
        <w:contextualSpacing/>
        <w:jc w:val="both"/>
        <w:rPr>
          <w:rFonts w:cstheme="minorHAnsi"/>
          <w:lang w:val="en-US"/>
        </w:rPr>
      </w:pPr>
      <w:r w:rsidRPr="00810C4E">
        <w:rPr>
          <w:rFonts w:cstheme="minorHAnsi"/>
          <w:lang w:val="en-US"/>
        </w:rPr>
        <w:t xml:space="preserve">Long-term use of vapes should be discouraged unless cessation of use would lead to a return to smoking. Long-term risks of vape use are not yet certain and nicotine addiction from vapes holds its own health harms. </w:t>
      </w:r>
    </w:p>
    <w:p w14:paraId="5C5A5B9D" w14:textId="77777777" w:rsidR="00810C4E" w:rsidRPr="00810C4E" w:rsidRDefault="00810C4E" w:rsidP="00810C4E">
      <w:pPr>
        <w:numPr>
          <w:ilvl w:val="0"/>
          <w:numId w:val="23"/>
        </w:numPr>
        <w:contextualSpacing/>
        <w:jc w:val="both"/>
        <w:rPr>
          <w:rFonts w:cstheme="minorHAnsi"/>
          <w:lang w:val="en-US"/>
        </w:rPr>
      </w:pPr>
      <w:r w:rsidRPr="00810C4E">
        <w:rPr>
          <w:rFonts w:cstheme="minorHAnsi"/>
          <w:lang w:val="en-US"/>
        </w:rPr>
        <w:t xml:space="preserve">Vapes are a powerful tool for smoking harm reduction however, when considering their widespread use in our communities, we do hold concern that this may further </w:t>
      </w:r>
      <w:proofErr w:type="spellStart"/>
      <w:r w:rsidRPr="00810C4E">
        <w:rPr>
          <w:rFonts w:cstheme="minorHAnsi"/>
          <w:lang w:val="en-US"/>
        </w:rPr>
        <w:t>normalise</w:t>
      </w:r>
      <w:proofErr w:type="spellEnd"/>
      <w:r w:rsidRPr="00810C4E">
        <w:rPr>
          <w:rFonts w:cstheme="minorHAnsi"/>
          <w:lang w:val="en-US"/>
        </w:rPr>
        <w:t xml:space="preserve"> vape use and contribute to increasing recreational use of vapes, especially amongst children and young people. </w:t>
      </w:r>
    </w:p>
    <w:p w14:paraId="11797592" w14:textId="77777777" w:rsidR="00810C4E" w:rsidRPr="00810C4E" w:rsidRDefault="00810C4E" w:rsidP="00810C4E">
      <w:pPr>
        <w:numPr>
          <w:ilvl w:val="0"/>
          <w:numId w:val="23"/>
        </w:numPr>
        <w:contextualSpacing/>
        <w:jc w:val="both"/>
        <w:rPr>
          <w:rFonts w:cstheme="minorHAnsi"/>
          <w:lang w:val="en-US"/>
        </w:rPr>
      </w:pPr>
      <w:r w:rsidRPr="00810C4E">
        <w:rPr>
          <w:rFonts w:cstheme="minorHAnsi"/>
          <w:lang w:val="en-US"/>
        </w:rPr>
        <w:t xml:space="preserve">Strategy to tackle vaping in </w:t>
      </w:r>
      <w:proofErr w:type="gramStart"/>
      <w:r w:rsidRPr="00810C4E">
        <w:rPr>
          <w:rFonts w:cstheme="minorHAnsi"/>
          <w:lang w:val="en-US"/>
        </w:rPr>
        <w:t>children</w:t>
      </w:r>
      <w:proofErr w:type="gramEnd"/>
      <w:r w:rsidRPr="00810C4E">
        <w:rPr>
          <w:rFonts w:cstheme="minorHAnsi"/>
          <w:lang w:val="en-US"/>
        </w:rPr>
        <w:t xml:space="preserve"> young people should be an integral component of plans where vapes are to be used as a quit aid. </w:t>
      </w:r>
    </w:p>
    <w:p w14:paraId="7BA02C37" w14:textId="77777777" w:rsidR="00810C4E" w:rsidRPr="00810C4E" w:rsidRDefault="00810C4E" w:rsidP="00810C4E">
      <w:pPr>
        <w:rPr>
          <w:rFonts w:cstheme="minorHAnsi"/>
          <w:b/>
          <w:lang w:val="en-US"/>
        </w:rPr>
      </w:pPr>
      <w:r w:rsidRPr="00810C4E">
        <w:rPr>
          <w:rFonts w:cstheme="minorHAnsi"/>
          <w:b/>
          <w:lang w:val="en-US"/>
        </w:rPr>
        <w:br w:type="page"/>
      </w:r>
    </w:p>
    <w:p w14:paraId="4ACD3370" w14:textId="77777777" w:rsidR="00810C4E" w:rsidRPr="00810C4E" w:rsidRDefault="00810C4E" w:rsidP="00810C4E">
      <w:pPr>
        <w:jc w:val="both"/>
        <w:rPr>
          <w:rFonts w:cstheme="minorHAnsi"/>
          <w:b/>
          <w:lang w:val="en-US"/>
        </w:rPr>
      </w:pPr>
      <w:r w:rsidRPr="00810C4E">
        <w:rPr>
          <w:rFonts w:cstheme="minorHAnsi"/>
          <w:b/>
          <w:lang w:val="en-US"/>
        </w:rPr>
        <w:lastRenderedPageBreak/>
        <w:t>Vapes in Children and Young People</w:t>
      </w:r>
    </w:p>
    <w:p w14:paraId="3D3B3A76" w14:textId="77777777" w:rsidR="00810C4E" w:rsidRPr="00810C4E" w:rsidRDefault="00810C4E" w:rsidP="00810C4E">
      <w:pPr>
        <w:numPr>
          <w:ilvl w:val="0"/>
          <w:numId w:val="24"/>
        </w:numPr>
        <w:contextualSpacing/>
        <w:jc w:val="both"/>
        <w:rPr>
          <w:rFonts w:cstheme="minorHAnsi"/>
          <w:b/>
          <w:lang w:val="en-US"/>
        </w:rPr>
      </w:pPr>
      <w:r w:rsidRPr="00810C4E">
        <w:rPr>
          <w:rFonts w:cstheme="minorHAnsi"/>
          <w:lang w:val="en-US"/>
        </w:rPr>
        <w:t>Children and young people under the age of 18 should not take up vaping.</w:t>
      </w:r>
    </w:p>
    <w:p w14:paraId="243E947D" w14:textId="77777777" w:rsidR="00810C4E" w:rsidRPr="00810C4E" w:rsidRDefault="00810C4E" w:rsidP="00810C4E">
      <w:pPr>
        <w:numPr>
          <w:ilvl w:val="0"/>
          <w:numId w:val="24"/>
        </w:numPr>
        <w:contextualSpacing/>
        <w:jc w:val="both"/>
        <w:rPr>
          <w:rFonts w:cstheme="minorHAnsi"/>
          <w:b/>
          <w:lang w:val="en-US"/>
        </w:rPr>
      </w:pPr>
      <w:r w:rsidRPr="00810C4E">
        <w:rPr>
          <w:rFonts w:cstheme="minorHAnsi"/>
          <w:lang w:val="en-US"/>
        </w:rPr>
        <w:t xml:space="preserve">Most vapes used by children and young people contain nicotine, which is highly </w:t>
      </w:r>
      <w:proofErr w:type="gramStart"/>
      <w:r w:rsidRPr="00810C4E">
        <w:rPr>
          <w:rFonts w:cstheme="minorHAnsi"/>
          <w:lang w:val="en-US"/>
        </w:rPr>
        <w:t>addictive</w:t>
      </w:r>
      <w:proofErr w:type="gramEnd"/>
      <w:r w:rsidRPr="00810C4E">
        <w:rPr>
          <w:rFonts w:cstheme="minorHAnsi"/>
          <w:lang w:val="en-US"/>
        </w:rPr>
        <w:t xml:space="preserve"> and use incurs various health risks, including negative impacts on brain development in young people. </w:t>
      </w:r>
    </w:p>
    <w:p w14:paraId="0FD34E2A" w14:textId="77777777" w:rsidR="00810C4E" w:rsidRPr="00810C4E" w:rsidRDefault="00810C4E" w:rsidP="00810C4E">
      <w:pPr>
        <w:numPr>
          <w:ilvl w:val="0"/>
          <w:numId w:val="24"/>
        </w:numPr>
        <w:contextualSpacing/>
        <w:jc w:val="both"/>
        <w:rPr>
          <w:rFonts w:cstheme="minorHAnsi"/>
          <w:b/>
          <w:lang w:val="en-US"/>
        </w:rPr>
      </w:pPr>
      <w:r w:rsidRPr="00810C4E">
        <w:rPr>
          <w:rFonts w:cstheme="minorHAnsi"/>
          <w:lang w:val="en-US"/>
        </w:rPr>
        <w:t xml:space="preserve">National data regarding increasing prevalence of use among children and young people is concerning. This concern is heightened by local intelligence which suggests that prevalence in Lancashire and South Cumbria may be much higher than national estimates. </w:t>
      </w:r>
    </w:p>
    <w:p w14:paraId="386A5110" w14:textId="77777777" w:rsidR="00810C4E" w:rsidRPr="00810C4E" w:rsidRDefault="00810C4E" w:rsidP="00810C4E">
      <w:pPr>
        <w:numPr>
          <w:ilvl w:val="0"/>
          <w:numId w:val="24"/>
        </w:numPr>
        <w:contextualSpacing/>
        <w:jc w:val="both"/>
        <w:rPr>
          <w:rFonts w:cstheme="minorHAnsi"/>
          <w:b/>
          <w:lang w:val="en-US"/>
        </w:rPr>
      </w:pPr>
      <w:r w:rsidRPr="00810C4E">
        <w:rPr>
          <w:rFonts w:cstheme="minorHAnsi"/>
          <w:lang w:val="en-US"/>
        </w:rPr>
        <w:t xml:space="preserve">Vapes are too easily available. This is a particular issue for children and young people. We need to work closely with trading standards and enforcement to tackle underage sales and the availability of illicit products. We advocate for more resource to be invested in trading standards and enforcement to ensure they can effectively tackle illicit tobacco and vaping products. </w:t>
      </w:r>
    </w:p>
    <w:p w14:paraId="61B4A84E" w14:textId="77777777" w:rsidR="00810C4E" w:rsidRPr="00810C4E" w:rsidRDefault="00810C4E" w:rsidP="00810C4E">
      <w:pPr>
        <w:numPr>
          <w:ilvl w:val="0"/>
          <w:numId w:val="24"/>
        </w:numPr>
        <w:contextualSpacing/>
        <w:jc w:val="both"/>
        <w:rPr>
          <w:rFonts w:cstheme="minorHAnsi"/>
          <w:b/>
          <w:lang w:val="en-US"/>
        </w:rPr>
      </w:pPr>
      <w:r w:rsidRPr="00810C4E">
        <w:rPr>
          <w:rFonts w:cstheme="minorHAnsi"/>
          <w:lang w:val="en-US"/>
        </w:rPr>
        <w:t xml:space="preserve">We advocate for further regulation around marketing of vapes and more severe sanctions for establishments who do not adhere to regulations, </w:t>
      </w:r>
      <w:proofErr w:type="gramStart"/>
      <w:r w:rsidRPr="00810C4E">
        <w:rPr>
          <w:rFonts w:cstheme="minorHAnsi"/>
          <w:lang w:val="en-US"/>
        </w:rPr>
        <w:t>in order to</w:t>
      </w:r>
      <w:proofErr w:type="gramEnd"/>
      <w:r w:rsidRPr="00810C4E">
        <w:rPr>
          <w:rFonts w:cstheme="minorHAnsi"/>
          <w:lang w:val="en-US"/>
        </w:rPr>
        <w:t xml:space="preserve"> better protect our children and young people. </w:t>
      </w:r>
    </w:p>
    <w:p w14:paraId="6AA99BD7" w14:textId="77777777" w:rsidR="00810C4E" w:rsidRPr="00810C4E" w:rsidRDefault="00810C4E" w:rsidP="00810C4E">
      <w:pPr>
        <w:numPr>
          <w:ilvl w:val="0"/>
          <w:numId w:val="24"/>
        </w:numPr>
        <w:contextualSpacing/>
        <w:jc w:val="both"/>
        <w:rPr>
          <w:rFonts w:cstheme="minorHAnsi"/>
          <w:b/>
          <w:lang w:val="en-US"/>
        </w:rPr>
      </w:pPr>
      <w:r w:rsidRPr="00810C4E">
        <w:rPr>
          <w:rFonts w:cstheme="minorHAnsi"/>
          <w:lang w:val="en-US"/>
        </w:rPr>
        <w:t>We feel that further education and awareness around smoking and vaping harms are important - not only for children and young people but also for parents, carers and those that work with children and young people, including teachers and youth workers.</w:t>
      </w:r>
    </w:p>
    <w:p w14:paraId="07CC6957" w14:textId="77777777" w:rsidR="00810C4E" w:rsidRPr="00810C4E" w:rsidRDefault="00810C4E" w:rsidP="00810C4E">
      <w:pPr>
        <w:numPr>
          <w:ilvl w:val="0"/>
          <w:numId w:val="24"/>
        </w:numPr>
        <w:contextualSpacing/>
        <w:jc w:val="both"/>
        <w:rPr>
          <w:rFonts w:cstheme="minorHAnsi"/>
          <w:b/>
          <w:lang w:val="en-US"/>
        </w:rPr>
      </w:pPr>
      <w:r w:rsidRPr="00810C4E">
        <w:rPr>
          <w:rFonts w:cstheme="minorHAnsi"/>
          <w:lang w:val="en-US"/>
        </w:rPr>
        <w:t xml:space="preserve">Schools and colleges should be Smokefree – including tobacco and vaping. Schools and colleges should be supported to manage vaping and ensure that policy is in place regarding how to manage vaping. </w:t>
      </w:r>
    </w:p>
    <w:p w14:paraId="47F1E71A" w14:textId="77777777" w:rsidR="00810C4E" w:rsidRPr="00810C4E" w:rsidRDefault="00810C4E" w:rsidP="00810C4E">
      <w:pPr>
        <w:numPr>
          <w:ilvl w:val="0"/>
          <w:numId w:val="24"/>
        </w:numPr>
        <w:contextualSpacing/>
        <w:jc w:val="both"/>
        <w:rPr>
          <w:rFonts w:cstheme="minorHAnsi"/>
          <w:b/>
          <w:lang w:val="en-US"/>
        </w:rPr>
      </w:pPr>
      <w:r w:rsidRPr="00810C4E">
        <w:rPr>
          <w:rFonts w:cstheme="minorHAnsi"/>
          <w:lang w:val="en-US"/>
        </w:rPr>
        <w:t xml:space="preserve">Work is needed to understand and address the drivers of vaping </w:t>
      </w:r>
      <w:proofErr w:type="spellStart"/>
      <w:r w:rsidRPr="00810C4E">
        <w:rPr>
          <w:rFonts w:cstheme="minorHAnsi"/>
          <w:lang w:val="en-US"/>
        </w:rPr>
        <w:t>behaviours</w:t>
      </w:r>
      <w:proofErr w:type="spellEnd"/>
      <w:r w:rsidRPr="00810C4E">
        <w:rPr>
          <w:rFonts w:cstheme="minorHAnsi"/>
          <w:lang w:val="en-US"/>
        </w:rPr>
        <w:t xml:space="preserve"> in children and young people. Local intelligence suggests that issues such as stress, anxiety, </w:t>
      </w:r>
      <w:proofErr w:type="gramStart"/>
      <w:r w:rsidRPr="00810C4E">
        <w:rPr>
          <w:rFonts w:cstheme="minorHAnsi"/>
          <w:lang w:val="en-US"/>
        </w:rPr>
        <w:t>boredom</w:t>
      </w:r>
      <w:proofErr w:type="gramEnd"/>
      <w:r w:rsidRPr="00810C4E">
        <w:rPr>
          <w:rFonts w:cstheme="minorHAnsi"/>
          <w:lang w:val="en-US"/>
        </w:rPr>
        <w:t xml:space="preserve"> and peer pressure may contribute to vape use. We feel that interventions to address these factors are an important component to plans to reduce vaping prevalence in these groups. </w:t>
      </w:r>
    </w:p>
    <w:p w14:paraId="263BA8A3" w14:textId="77777777" w:rsidR="00810C4E" w:rsidRPr="00810C4E" w:rsidRDefault="00810C4E" w:rsidP="00810C4E">
      <w:pPr>
        <w:jc w:val="both"/>
        <w:rPr>
          <w:rFonts w:cstheme="minorHAnsi"/>
          <w:b/>
          <w:lang w:val="en-US"/>
        </w:rPr>
      </w:pPr>
    </w:p>
    <w:p w14:paraId="59C14709" w14:textId="77777777" w:rsidR="00810C4E" w:rsidRPr="00810C4E" w:rsidRDefault="00810C4E" w:rsidP="00810C4E">
      <w:pPr>
        <w:jc w:val="both"/>
        <w:rPr>
          <w:rFonts w:cstheme="minorHAnsi"/>
          <w:b/>
          <w:lang w:val="en-US"/>
        </w:rPr>
      </w:pPr>
      <w:proofErr w:type="gramStart"/>
      <w:r w:rsidRPr="00810C4E">
        <w:rPr>
          <w:rFonts w:cstheme="minorHAnsi"/>
          <w:b/>
          <w:lang w:val="en-US"/>
        </w:rPr>
        <w:t>Single-use</w:t>
      </w:r>
      <w:proofErr w:type="gramEnd"/>
      <w:r w:rsidRPr="00810C4E">
        <w:rPr>
          <w:rFonts w:cstheme="minorHAnsi"/>
          <w:b/>
          <w:lang w:val="en-US"/>
        </w:rPr>
        <w:t>/Disposable Vapes</w:t>
      </w:r>
    </w:p>
    <w:p w14:paraId="66CF0B98" w14:textId="77777777" w:rsidR="00810C4E" w:rsidRPr="00810C4E" w:rsidRDefault="00810C4E" w:rsidP="00810C4E">
      <w:pPr>
        <w:numPr>
          <w:ilvl w:val="0"/>
          <w:numId w:val="17"/>
        </w:numPr>
        <w:contextualSpacing/>
        <w:jc w:val="both"/>
        <w:rPr>
          <w:rFonts w:cstheme="minorHAnsi"/>
          <w:b/>
          <w:lang w:val="en-US"/>
        </w:rPr>
      </w:pPr>
      <w:r w:rsidRPr="00810C4E">
        <w:rPr>
          <w:rFonts w:cstheme="minorHAnsi"/>
          <w:lang w:val="en-US"/>
        </w:rPr>
        <w:t>The rapid rise in single use, disposable vape use is highly concerning with litter from such devices causing a considerable environmental burden.</w:t>
      </w:r>
    </w:p>
    <w:p w14:paraId="2FFCB291" w14:textId="77777777" w:rsidR="00810C4E" w:rsidRPr="00810C4E" w:rsidRDefault="00810C4E" w:rsidP="00810C4E">
      <w:pPr>
        <w:numPr>
          <w:ilvl w:val="0"/>
          <w:numId w:val="17"/>
        </w:numPr>
        <w:contextualSpacing/>
        <w:jc w:val="both"/>
        <w:rPr>
          <w:rFonts w:cstheme="minorHAnsi"/>
          <w:b/>
          <w:lang w:val="en-US"/>
        </w:rPr>
      </w:pPr>
      <w:r w:rsidRPr="00810C4E">
        <w:rPr>
          <w:rFonts w:cstheme="minorHAnsi"/>
          <w:lang w:val="en-US"/>
        </w:rPr>
        <w:t>We hold significant concern that the low cost of these devices makes them very accessible to children and young people.</w:t>
      </w:r>
    </w:p>
    <w:p w14:paraId="0C5B312E" w14:textId="77777777" w:rsidR="00810C4E" w:rsidRPr="00810C4E" w:rsidRDefault="00810C4E" w:rsidP="00810C4E">
      <w:pPr>
        <w:numPr>
          <w:ilvl w:val="0"/>
          <w:numId w:val="17"/>
        </w:numPr>
        <w:contextualSpacing/>
        <w:jc w:val="both"/>
        <w:rPr>
          <w:rFonts w:cstheme="minorHAnsi"/>
          <w:lang w:val="en-US"/>
        </w:rPr>
      </w:pPr>
      <w:r w:rsidRPr="00810C4E">
        <w:rPr>
          <w:rFonts w:cstheme="minorHAnsi"/>
          <w:lang w:val="en-US"/>
        </w:rPr>
        <w:t>Disposable vapes each contain a lithium battery. This creates a huge amount of lithium waste and constitutes a significant fire hazard when incorrectly disposed of in landfill sites.</w:t>
      </w:r>
    </w:p>
    <w:p w14:paraId="217A76A6" w14:textId="77777777" w:rsidR="00810C4E" w:rsidRPr="00810C4E" w:rsidRDefault="00810C4E" w:rsidP="00810C4E">
      <w:pPr>
        <w:numPr>
          <w:ilvl w:val="0"/>
          <w:numId w:val="17"/>
        </w:numPr>
        <w:contextualSpacing/>
        <w:jc w:val="both"/>
        <w:rPr>
          <w:rFonts w:cstheme="minorHAnsi"/>
          <w:b/>
          <w:lang w:val="en-US"/>
        </w:rPr>
      </w:pPr>
      <w:r w:rsidRPr="00810C4E">
        <w:rPr>
          <w:rFonts w:cstheme="minorHAnsi"/>
          <w:lang w:val="en-US"/>
        </w:rPr>
        <w:t>We support calls for legislation and regulation to stop the sale of single use, disposable vapes to retail audiences.</w:t>
      </w:r>
    </w:p>
    <w:p w14:paraId="722675F9" w14:textId="77777777" w:rsidR="00810C4E" w:rsidRPr="00810C4E" w:rsidRDefault="00810C4E" w:rsidP="00810C4E">
      <w:pPr>
        <w:numPr>
          <w:ilvl w:val="0"/>
          <w:numId w:val="17"/>
        </w:numPr>
        <w:contextualSpacing/>
        <w:jc w:val="both"/>
        <w:rPr>
          <w:rFonts w:cstheme="minorHAnsi"/>
          <w:b/>
          <w:lang w:val="en-US"/>
        </w:rPr>
      </w:pPr>
      <w:r w:rsidRPr="00810C4E">
        <w:rPr>
          <w:rFonts w:cstheme="minorHAnsi"/>
          <w:lang w:val="en-US"/>
        </w:rPr>
        <w:t xml:space="preserve">Services commissioning vapes for use as a quit aid should choose reusable devices where possible. Where </w:t>
      </w:r>
      <w:proofErr w:type="gramStart"/>
      <w:r w:rsidRPr="00810C4E">
        <w:rPr>
          <w:rFonts w:cstheme="minorHAnsi"/>
          <w:lang w:val="en-US"/>
        </w:rPr>
        <w:t>single-use</w:t>
      </w:r>
      <w:proofErr w:type="gramEnd"/>
      <w:r w:rsidRPr="00810C4E">
        <w:rPr>
          <w:rFonts w:cstheme="minorHAnsi"/>
          <w:lang w:val="en-US"/>
        </w:rPr>
        <w:t xml:space="preserve"> vapes are used as a quit aid by services, it should be ensured that facilities are in place to appropriately recycle devices. </w:t>
      </w:r>
    </w:p>
    <w:p w14:paraId="4888D016" w14:textId="77777777" w:rsidR="00810C4E" w:rsidRPr="00810C4E" w:rsidRDefault="00810C4E" w:rsidP="00810C4E">
      <w:pPr>
        <w:jc w:val="both"/>
        <w:rPr>
          <w:rFonts w:cstheme="minorHAnsi"/>
          <w:b/>
          <w:lang w:val="en-US"/>
        </w:rPr>
      </w:pPr>
    </w:p>
    <w:p w14:paraId="43A3B4EF" w14:textId="77777777" w:rsidR="00810C4E" w:rsidRPr="00810C4E" w:rsidRDefault="00810C4E" w:rsidP="00810C4E">
      <w:pPr>
        <w:rPr>
          <w:rFonts w:cstheme="minorHAnsi"/>
          <w:b/>
          <w:lang w:val="en-US"/>
        </w:rPr>
      </w:pPr>
      <w:r w:rsidRPr="00810C4E">
        <w:rPr>
          <w:rFonts w:cstheme="minorHAnsi"/>
          <w:b/>
          <w:lang w:val="en-US"/>
        </w:rPr>
        <w:br w:type="page"/>
      </w:r>
    </w:p>
    <w:p w14:paraId="7A60FF99" w14:textId="77777777" w:rsidR="00810C4E" w:rsidRPr="00810C4E" w:rsidRDefault="00810C4E" w:rsidP="00810C4E">
      <w:pPr>
        <w:jc w:val="both"/>
        <w:rPr>
          <w:rFonts w:cstheme="minorHAnsi"/>
          <w:b/>
          <w:lang w:val="en-US"/>
        </w:rPr>
      </w:pPr>
      <w:r w:rsidRPr="00810C4E">
        <w:rPr>
          <w:rFonts w:cstheme="minorHAnsi"/>
          <w:b/>
          <w:lang w:val="en-US"/>
        </w:rPr>
        <w:lastRenderedPageBreak/>
        <w:t>Vaping on Smokefree NHS Sites</w:t>
      </w:r>
    </w:p>
    <w:p w14:paraId="763A9B6C" w14:textId="77777777" w:rsidR="00810C4E" w:rsidRPr="00810C4E" w:rsidRDefault="00810C4E" w:rsidP="00810C4E">
      <w:pPr>
        <w:jc w:val="both"/>
        <w:rPr>
          <w:rFonts w:cstheme="minorHAnsi"/>
          <w:lang w:val="en-US"/>
        </w:rPr>
      </w:pPr>
      <w:r w:rsidRPr="00810C4E">
        <w:rPr>
          <w:rFonts w:cstheme="minorHAnsi"/>
          <w:lang w:val="en-US"/>
        </w:rPr>
        <w:t xml:space="preserve">The use of vapes on NHS sites is a complex issue. We are aware of discussions locally and across England regarding whether vaping should be allowed in certain spaces on NHS sites to facilitate use of vapes as a quit aid. </w:t>
      </w:r>
    </w:p>
    <w:p w14:paraId="41696E67" w14:textId="77777777" w:rsidR="00810C4E" w:rsidRPr="00810C4E" w:rsidRDefault="00810C4E" w:rsidP="00810C4E">
      <w:pPr>
        <w:jc w:val="both"/>
        <w:rPr>
          <w:rFonts w:cstheme="minorHAnsi"/>
          <w:lang w:val="en-US"/>
        </w:rPr>
      </w:pPr>
      <w:r w:rsidRPr="00810C4E">
        <w:rPr>
          <w:rFonts w:cstheme="minorHAnsi"/>
          <w:lang w:val="en-US"/>
        </w:rPr>
        <w:t xml:space="preserve">It is acknowledged that vaping is already in place as a treatment option at Lancashire and South Cumbria Foundation Trust (LCSFT) within Mental Health Inpatient services to support those that wish to quit and to provide nicotine replacement for individuals to support smoking abstinence during inpatient stays. For these patients vaping is therefore permitted in patient rooms, </w:t>
      </w:r>
      <w:proofErr w:type="gramStart"/>
      <w:r w:rsidRPr="00810C4E">
        <w:rPr>
          <w:rFonts w:cstheme="minorHAnsi"/>
          <w:lang w:val="en-US"/>
        </w:rPr>
        <w:t>and also</w:t>
      </w:r>
      <w:proofErr w:type="gramEnd"/>
      <w:r w:rsidRPr="00810C4E">
        <w:rPr>
          <w:rFonts w:cstheme="minorHAnsi"/>
          <w:lang w:val="en-US"/>
        </w:rPr>
        <w:t xml:space="preserve"> in non-communal spaces and the ward outdoor space.</w:t>
      </w:r>
    </w:p>
    <w:p w14:paraId="04BD3C1D" w14:textId="77777777" w:rsidR="00810C4E" w:rsidRPr="00810C4E" w:rsidRDefault="00810C4E" w:rsidP="00810C4E">
      <w:pPr>
        <w:jc w:val="both"/>
        <w:rPr>
          <w:rFonts w:cstheme="minorHAnsi"/>
          <w:lang w:val="en-US"/>
        </w:rPr>
      </w:pPr>
      <w:r w:rsidRPr="00810C4E">
        <w:rPr>
          <w:rFonts w:cstheme="minorHAnsi"/>
          <w:lang w:val="en-US"/>
        </w:rPr>
        <w:t xml:space="preserve">Further work is required with staff and patients in Lancashire and South Cumbria to determine the most effective way to manage vaping at our NHS sites. </w:t>
      </w:r>
    </w:p>
    <w:p w14:paraId="6AB7DE14" w14:textId="77777777" w:rsidR="00810C4E" w:rsidRPr="00810C4E" w:rsidRDefault="00810C4E" w:rsidP="00810C4E">
      <w:pPr>
        <w:jc w:val="both"/>
        <w:rPr>
          <w:rFonts w:cstheme="minorHAnsi"/>
          <w:lang w:val="en-US"/>
        </w:rPr>
      </w:pPr>
      <w:r w:rsidRPr="00810C4E">
        <w:rPr>
          <w:rFonts w:cstheme="minorHAnsi"/>
          <w:lang w:val="en-US"/>
        </w:rPr>
        <w:t xml:space="preserve">We feel that development of a single Smokefree Policy that addresses tobacco smoking and vaping across all NHS Acute and Community sites would be the most effective way to manage the issue; giving a clear and consistent message to patients as they move around the region. </w:t>
      </w:r>
    </w:p>
    <w:p w14:paraId="2ACF924A" w14:textId="77777777" w:rsidR="00810C4E" w:rsidRPr="00810C4E" w:rsidRDefault="00810C4E" w:rsidP="00810C4E">
      <w:pPr>
        <w:spacing w:line="240" w:lineRule="auto"/>
        <w:jc w:val="both"/>
        <w:rPr>
          <w:rFonts w:eastAsia="Times New Roman" w:cstheme="minorHAnsi"/>
          <w:lang w:val="en-US" w:eastAsia="en-GB"/>
        </w:rPr>
      </w:pPr>
      <w:r w:rsidRPr="00810C4E">
        <w:rPr>
          <w:rFonts w:eastAsia="Times New Roman" w:cstheme="minorHAnsi"/>
          <w:lang w:val="en-US" w:eastAsia="en-GB"/>
        </w:rPr>
        <w:t>When developing a single Smokefree Policy for NHS sites, our position is:</w:t>
      </w:r>
    </w:p>
    <w:p w14:paraId="782BDF5F" w14:textId="77777777" w:rsidR="00810C4E" w:rsidRPr="00810C4E" w:rsidRDefault="00810C4E" w:rsidP="00810C4E">
      <w:pPr>
        <w:numPr>
          <w:ilvl w:val="0"/>
          <w:numId w:val="25"/>
        </w:numPr>
        <w:spacing w:after="0" w:line="240" w:lineRule="auto"/>
        <w:contextualSpacing/>
        <w:jc w:val="both"/>
        <w:textAlignment w:val="center"/>
        <w:rPr>
          <w:rFonts w:eastAsia="Times New Roman" w:cstheme="minorHAnsi"/>
          <w:lang w:val="en-US" w:eastAsia="en-GB"/>
        </w:rPr>
      </w:pPr>
      <w:r w:rsidRPr="00810C4E">
        <w:rPr>
          <w:rFonts w:eastAsia="Times New Roman" w:cstheme="minorHAnsi"/>
          <w:lang w:val="en-US" w:eastAsia="en-GB"/>
        </w:rPr>
        <w:t xml:space="preserve">Vaping should not be permitted indoors in public </w:t>
      </w:r>
      <w:proofErr w:type="gramStart"/>
      <w:r w:rsidRPr="00810C4E">
        <w:rPr>
          <w:rFonts w:eastAsia="Times New Roman" w:cstheme="minorHAnsi"/>
          <w:lang w:val="en-US" w:eastAsia="en-GB"/>
        </w:rPr>
        <w:t>areas</w:t>
      </w:r>
      <w:proofErr w:type="gramEnd"/>
    </w:p>
    <w:p w14:paraId="46252C15" w14:textId="77777777" w:rsidR="00810C4E" w:rsidRPr="00810C4E" w:rsidRDefault="00810C4E" w:rsidP="00810C4E">
      <w:pPr>
        <w:numPr>
          <w:ilvl w:val="0"/>
          <w:numId w:val="25"/>
        </w:numPr>
        <w:spacing w:after="0" w:line="240" w:lineRule="auto"/>
        <w:contextualSpacing/>
        <w:jc w:val="both"/>
        <w:textAlignment w:val="center"/>
        <w:rPr>
          <w:rFonts w:eastAsia="Times New Roman" w:cstheme="minorHAnsi"/>
          <w:lang w:val="en-US" w:eastAsia="en-GB"/>
        </w:rPr>
      </w:pPr>
      <w:r w:rsidRPr="00810C4E">
        <w:rPr>
          <w:rFonts w:eastAsia="Times New Roman" w:cstheme="minorHAnsi"/>
          <w:lang w:val="en-US" w:eastAsia="en-GB"/>
        </w:rPr>
        <w:t>Vaping should not be permitted around doorways or in high foot traffic-</w:t>
      </w:r>
      <w:proofErr w:type="gramStart"/>
      <w:r w:rsidRPr="00810C4E">
        <w:rPr>
          <w:rFonts w:eastAsia="Times New Roman" w:cstheme="minorHAnsi"/>
          <w:lang w:val="en-US" w:eastAsia="en-GB"/>
        </w:rPr>
        <w:t>areas</w:t>
      </w:r>
      <w:proofErr w:type="gramEnd"/>
    </w:p>
    <w:p w14:paraId="1B19031D" w14:textId="77777777" w:rsidR="00810C4E" w:rsidRPr="00810C4E" w:rsidRDefault="00810C4E" w:rsidP="00810C4E">
      <w:pPr>
        <w:numPr>
          <w:ilvl w:val="0"/>
          <w:numId w:val="25"/>
        </w:numPr>
        <w:contextualSpacing/>
        <w:jc w:val="both"/>
        <w:rPr>
          <w:rFonts w:cstheme="minorHAnsi"/>
          <w:lang w:val="en-US"/>
        </w:rPr>
      </w:pPr>
      <w:r w:rsidRPr="00810C4E">
        <w:rPr>
          <w:rFonts w:eastAsia="Times New Roman" w:cstheme="minorHAnsi"/>
          <w:lang w:val="en-US" w:eastAsia="en-GB"/>
        </w:rPr>
        <w:t>Clear signage should be used to indicate whether, and/or where, vaping is permitted on site, and that smoking on site is still not permitted.</w:t>
      </w:r>
    </w:p>
    <w:p w14:paraId="29992F13" w14:textId="77777777" w:rsidR="00810C4E" w:rsidRPr="00810C4E" w:rsidRDefault="00810C4E" w:rsidP="00810C4E">
      <w:pPr>
        <w:rPr>
          <w:rFonts w:eastAsiaTheme="majorEastAsia" w:cstheme="minorHAnsi"/>
          <w:color w:val="2E74B5" w:themeColor="accent1" w:themeShade="BF"/>
          <w:lang w:val="en-US"/>
        </w:rPr>
      </w:pPr>
      <w:r w:rsidRPr="00810C4E">
        <w:rPr>
          <w:rFonts w:cstheme="minorHAnsi"/>
          <w:lang w:val="en-US"/>
        </w:rPr>
        <w:br w:type="page"/>
      </w:r>
    </w:p>
    <w:p w14:paraId="74AFC6F0" w14:textId="77777777" w:rsidR="00810C4E" w:rsidRPr="00810C4E" w:rsidRDefault="00810C4E" w:rsidP="00810C4E">
      <w:pPr>
        <w:keepNext/>
        <w:keepLines/>
        <w:spacing w:before="240" w:after="0"/>
        <w:jc w:val="both"/>
        <w:outlineLvl w:val="0"/>
        <w:rPr>
          <w:rFonts w:eastAsiaTheme="majorEastAsia" w:cstheme="minorHAnsi"/>
          <w:b/>
          <w:color w:val="2E74B5" w:themeColor="accent1" w:themeShade="BF"/>
          <w:lang w:val="en-US"/>
        </w:rPr>
      </w:pPr>
      <w:r w:rsidRPr="00810C4E">
        <w:rPr>
          <w:rFonts w:eastAsiaTheme="majorEastAsia" w:cstheme="minorHAnsi"/>
          <w:b/>
          <w:color w:val="2E74B5" w:themeColor="accent1" w:themeShade="BF"/>
          <w:lang w:val="en-US"/>
        </w:rPr>
        <w:lastRenderedPageBreak/>
        <w:t>Background Information</w:t>
      </w:r>
    </w:p>
    <w:p w14:paraId="166FD9A1" w14:textId="77777777" w:rsidR="00810C4E" w:rsidRPr="00810C4E" w:rsidRDefault="00810C4E" w:rsidP="00810C4E">
      <w:pPr>
        <w:rPr>
          <w:lang w:val="en-US"/>
        </w:rPr>
      </w:pPr>
    </w:p>
    <w:p w14:paraId="5BFCB374" w14:textId="77777777" w:rsidR="00810C4E" w:rsidRPr="00810C4E" w:rsidRDefault="00810C4E" w:rsidP="00810C4E">
      <w:pPr>
        <w:jc w:val="both"/>
        <w:rPr>
          <w:rFonts w:cstheme="minorHAnsi"/>
          <w:b/>
          <w:lang w:val="en-US"/>
        </w:rPr>
      </w:pPr>
      <w:r w:rsidRPr="00810C4E">
        <w:rPr>
          <w:rFonts w:cstheme="minorHAnsi"/>
          <w:b/>
          <w:lang w:val="en-US"/>
        </w:rPr>
        <w:t>Smoking &amp; Tobacco</w:t>
      </w:r>
    </w:p>
    <w:p w14:paraId="087D4B4D" w14:textId="77777777" w:rsidR="00810C4E" w:rsidRPr="00810C4E" w:rsidRDefault="00810C4E" w:rsidP="00810C4E">
      <w:pPr>
        <w:jc w:val="both"/>
        <w:rPr>
          <w:rFonts w:cstheme="minorHAnsi"/>
          <w:lang w:val="en-US"/>
        </w:rPr>
      </w:pPr>
      <w:r w:rsidRPr="00810C4E">
        <w:rPr>
          <w:rFonts w:cstheme="minorHAnsi"/>
          <w:lang w:val="en-US"/>
        </w:rPr>
        <w:t>Smoking continues to kill almost 75,000 people in England every year and is the number one cause of preventable death, resulting in more deaths than the next five highest preventable causes of mortality combined (obesity, alcohol use, road traffic accidents, drug abuse and HIV infection</w:t>
      </w:r>
      <w:r w:rsidRPr="00810C4E">
        <w:rPr>
          <w:rFonts w:cstheme="minorHAnsi"/>
          <w:vertAlign w:val="superscript"/>
          <w:lang w:val="en-US"/>
        </w:rPr>
        <w:t>1</w:t>
      </w:r>
      <w:r w:rsidRPr="00810C4E">
        <w:rPr>
          <w:rFonts w:cstheme="minorHAnsi"/>
          <w:lang w:val="en-US"/>
        </w:rPr>
        <w:t>. Across Lancashire and South Cumbria Integrated Care System, smoking is estimated to cause over 17,150 hospital admissions and 7,600 deaths each year</w:t>
      </w:r>
      <w:r w:rsidRPr="00810C4E">
        <w:rPr>
          <w:rFonts w:cstheme="minorHAnsi"/>
          <w:vertAlign w:val="superscript"/>
          <w:lang w:val="en-US"/>
        </w:rPr>
        <w:t>2</w:t>
      </w:r>
      <w:r w:rsidRPr="00810C4E">
        <w:rPr>
          <w:rFonts w:cstheme="minorHAnsi"/>
          <w:lang w:val="en-US"/>
        </w:rPr>
        <w:t>.</w:t>
      </w:r>
    </w:p>
    <w:p w14:paraId="49BE7A80" w14:textId="77777777" w:rsidR="00810C4E" w:rsidRPr="00810C4E" w:rsidRDefault="00810C4E" w:rsidP="00810C4E">
      <w:pPr>
        <w:jc w:val="both"/>
        <w:rPr>
          <w:rFonts w:cstheme="minorHAnsi"/>
        </w:rPr>
      </w:pPr>
      <w:r w:rsidRPr="00810C4E">
        <w:rPr>
          <w:rFonts w:cstheme="minorHAnsi"/>
        </w:rPr>
        <w:t xml:space="preserve">Smoking is the most common way that tobacco is used in the UK. When a person smokes, they inhale a mixture containing not only highly addictive nicotine but also a variety of other substances, which have negative health consequences, such as tar, carbon monoxide and chemicals such as benzene and formaldehyde. Tobacco is also used in other forms, including chewing tobacco, pouches that sit in the mouth and through water pipes known as “shisha” or “hookahs”. </w:t>
      </w:r>
    </w:p>
    <w:p w14:paraId="2B6E5CD0" w14:textId="77777777" w:rsidR="00810C4E" w:rsidRPr="00810C4E" w:rsidRDefault="00810C4E" w:rsidP="00810C4E">
      <w:pPr>
        <w:rPr>
          <w:rFonts w:cstheme="minorHAnsi"/>
          <w:lang w:val="en-US"/>
        </w:rPr>
      </w:pPr>
      <w:r w:rsidRPr="00810C4E">
        <w:rPr>
          <w:rFonts w:cstheme="minorHAnsi"/>
          <w:lang w:val="en-US"/>
        </w:rPr>
        <w:t>Huge health inequalities exist within smoking. Life expectancy of smokers is at least 10 years lower than that in non-smokers with a disproportionate impact on those from lower socio-economic backgrounds. In Lancashire and South Cumbria, over 88,000 smoking households live in poverty and almost 7000 people are out of work due to smoking. In addition, almost 39,000 people across the ICS receive informal care from friends and family due to smoking</w:t>
      </w:r>
      <w:r w:rsidRPr="00810C4E">
        <w:rPr>
          <w:rFonts w:cstheme="minorHAnsi"/>
          <w:vertAlign w:val="superscript"/>
          <w:lang w:val="en-US"/>
        </w:rPr>
        <w:t>2</w:t>
      </w:r>
      <w:r w:rsidRPr="00810C4E">
        <w:rPr>
          <w:rFonts w:cstheme="minorHAnsi"/>
          <w:lang w:val="en-US"/>
        </w:rPr>
        <w:t>.</w:t>
      </w:r>
    </w:p>
    <w:p w14:paraId="43EB6902" w14:textId="77777777" w:rsidR="00810C4E" w:rsidRPr="00810C4E" w:rsidRDefault="00810C4E" w:rsidP="00810C4E">
      <w:pPr>
        <w:jc w:val="both"/>
        <w:rPr>
          <w:rFonts w:cstheme="minorHAnsi"/>
          <w:lang w:val="en-US"/>
        </w:rPr>
      </w:pPr>
      <w:proofErr w:type="gramStart"/>
      <w:r w:rsidRPr="00810C4E">
        <w:rPr>
          <w:rFonts w:cstheme="minorHAnsi"/>
          <w:lang w:val="en-US"/>
        </w:rPr>
        <w:t>Therefore</w:t>
      </w:r>
      <w:proofErr w:type="gramEnd"/>
      <w:r w:rsidRPr="00810C4E">
        <w:rPr>
          <w:rFonts w:cstheme="minorHAnsi"/>
          <w:lang w:val="en-US"/>
        </w:rPr>
        <w:t xml:space="preserve"> supporting people who smoke to quit smoking, and preventing the uptake of smoking, are key priorities across Lancashire and South Cumbria.</w:t>
      </w:r>
    </w:p>
    <w:p w14:paraId="39285C93" w14:textId="77777777" w:rsidR="00810C4E" w:rsidRPr="00810C4E" w:rsidRDefault="00810C4E" w:rsidP="00810C4E">
      <w:pPr>
        <w:jc w:val="both"/>
        <w:rPr>
          <w:rFonts w:cstheme="minorHAnsi"/>
          <w:lang w:val="en-US"/>
        </w:rPr>
      </w:pPr>
    </w:p>
    <w:p w14:paraId="5C744DFD" w14:textId="77777777" w:rsidR="00810C4E" w:rsidRPr="00810C4E" w:rsidRDefault="00810C4E" w:rsidP="00810C4E">
      <w:pPr>
        <w:jc w:val="both"/>
        <w:rPr>
          <w:rFonts w:cstheme="minorHAnsi"/>
          <w:b/>
          <w:lang w:val="en-US"/>
        </w:rPr>
      </w:pPr>
      <w:r w:rsidRPr="00810C4E">
        <w:rPr>
          <w:rFonts w:cstheme="minorHAnsi"/>
          <w:b/>
          <w:lang w:val="en-US"/>
        </w:rPr>
        <w:t>Vapes &amp; Vaping</w:t>
      </w:r>
    </w:p>
    <w:p w14:paraId="74E0D3E6" w14:textId="77777777" w:rsidR="00810C4E" w:rsidRPr="00810C4E" w:rsidRDefault="00810C4E" w:rsidP="00810C4E">
      <w:pPr>
        <w:jc w:val="both"/>
        <w:rPr>
          <w:rFonts w:cstheme="minorHAnsi"/>
          <w:lang w:val="en-US"/>
        </w:rPr>
      </w:pPr>
      <w:r w:rsidRPr="00810C4E">
        <w:rPr>
          <w:rFonts w:cstheme="minorHAnsi"/>
          <w:lang w:val="en-US"/>
        </w:rPr>
        <w:t xml:space="preserve">Vapes, also known as e-cigarettes or electronic nicotine delivery systems (ENDS), are battery powered devices that deliver nicotine by heating a liquid solution containing nicotine, </w:t>
      </w:r>
      <w:proofErr w:type="spellStart"/>
      <w:proofErr w:type="gramStart"/>
      <w:r w:rsidRPr="00810C4E">
        <w:rPr>
          <w:rFonts w:cstheme="minorHAnsi"/>
          <w:lang w:val="en-US"/>
        </w:rPr>
        <w:t>flavourings</w:t>
      </w:r>
      <w:proofErr w:type="spellEnd"/>
      <w:proofErr w:type="gramEnd"/>
      <w:r w:rsidRPr="00810C4E">
        <w:rPr>
          <w:rFonts w:cstheme="minorHAnsi"/>
          <w:lang w:val="en-US"/>
        </w:rPr>
        <w:t xml:space="preserve"> and other additives into a </w:t>
      </w:r>
      <w:proofErr w:type="spellStart"/>
      <w:r w:rsidRPr="00810C4E">
        <w:rPr>
          <w:rFonts w:cstheme="minorHAnsi"/>
          <w:lang w:val="en-US"/>
        </w:rPr>
        <w:t>vapour</w:t>
      </w:r>
      <w:proofErr w:type="spellEnd"/>
      <w:r w:rsidRPr="00810C4E">
        <w:rPr>
          <w:rFonts w:cstheme="minorHAnsi"/>
          <w:lang w:val="en-US"/>
        </w:rPr>
        <w:t xml:space="preserve">. There are some vaping products available that do not contain nicotine. However, the vast majority of vapes used in the UK market are nicotine containing vapes.  Using these devices does not cause exposure to tar or carbon monoxide, </w:t>
      </w:r>
      <w:proofErr w:type="gramStart"/>
      <w:r w:rsidRPr="00810C4E">
        <w:rPr>
          <w:rFonts w:cstheme="minorHAnsi"/>
          <w:lang w:val="en-US"/>
        </w:rPr>
        <w:t>however</w:t>
      </w:r>
      <w:proofErr w:type="gramEnd"/>
      <w:r w:rsidRPr="00810C4E">
        <w:rPr>
          <w:rFonts w:cstheme="minorHAnsi"/>
          <w:lang w:val="en-US"/>
        </w:rPr>
        <w:t xml:space="preserve"> does expose users to addictive nicotine alongside chemical </w:t>
      </w:r>
      <w:proofErr w:type="spellStart"/>
      <w:r w:rsidRPr="00810C4E">
        <w:rPr>
          <w:rFonts w:cstheme="minorHAnsi"/>
          <w:lang w:val="en-US"/>
        </w:rPr>
        <w:t>flavourings</w:t>
      </w:r>
      <w:proofErr w:type="spellEnd"/>
      <w:r w:rsidRPr="00810C4E">
        <w:rPr>
          <w:rFonts w:cstheme="minorHAnsi"/>
          <w:lang w:val="en-US"/>
        </w:rPr>
        <w:t xml:space="preserve"> and additives from the e-liquid solution. </w:t>
      </w:r>
    </w:p>
    <w:p w14:paraId="702E1B75" w14:textId="77777777" w:rsidR="00810C4E" w:rsidRPr="00810C4E" w:rsidRDefault="00810C4E" w:rsidP="00810C4E">
      <w:pPr>
        <w:jc w:val="both"/>
        <w:rPr>
          <w:rFonts w:cstheme="minorHAnsi"/>
          <w:lang w:val="en-US"/>
        </w:rPr>
      </w:pPr>
      <w:r w:rsidRPr="00810C4E">
        <w:rPr>
          <w:rFonts w:cstheme="minorHAnsi"/>
          <w:lang w:val="en-US"/>
        </w:rPr>
        <w:t>These devices have become increasingly popular across the UK in the last decade, with prevalence of vaping continuing to increase. Vaping prevalence in England in 2021 was between 6.9% and 7.1%, depending on the survey, which equates to between 3.1 and 3.2 million adults who vape</w:t>
      </w:r>
      <w:r w:rsidRPr="00810C4E">
        <w:rPr>
          <w:rFonts w:cstheme="minorHAnsi"/>
          <w:vertAlign w:val="superscript"/>
          <w:lang w:val="en-US"/>
        </w:rPr>
        <w:t>3</w:t>
      </w:r>
      <w:r w:rsidRPr="00810C4E">
        <w:rPr>
          <w:rFonts w:cstheme="minorHAnsi"/>
          <w:lang w:val="en-US"/>
        </w:rPr>
        <w:t>.</w:t>
      </w:r>
    </w:p>
    <w:p w14:paraId="33E04FEA" w14:textId="77777777" w:rsidR="00810C4E" w:rsidRPr="00810C4E" w:rsidRDefault="00810C4E" w:rsidP="00810C4E">
      <w:pPr>
        <w:jc w:val="both"/>
        <w:rPr>
          <w:rFonts w:cstheme="minorHAnsi"/>
          <w:lang w:val="en-US"/>
        </w:rPr>
      </w:pPr>
      <w:r w:rsidRPr="00810C4E">
        <w:rPr>
          <w:rFonts w:cstheme="minorHAnsi"/>
          <w:lang w:val="en-US"/>
        </w:rPr>
        <w:t xml:space="preserve">Vaping prevalence is also increasing in children and young people with national data estimating that around 8.6% of children and young people aged 11 to 18 are vaping regularly or occasionally, more than doubling estimates from 2021. Local intelligence tells us that </w:t>
      </w:r>
      <w:proofErr w:type="gramStart"/>
      <w:r w:rsidRPr="00810C4E">
        <w:rPr>
          <w:rFonts w:cstheme="minorHAnsi"/>
          <w:lang w:val="en-US"/>
        </w:rPr>
        <w:t>in reality vaping</w:t>
      </w:r>
      <w:proofErr w:type="gramEnd"/>
      <w:r w:rsidRPr="00810C4E">
        <w:rPr>
          <w:rFonts w:cstheme="minorHAnsi"/>
          <w:lang w:val="en-US"/>
        </w:rPr>
        <w:t xml:space="preserve"> prevalence in young people may be even higher. In Blackpool, the 2022 SHEU survey found that 17% of children in years 8 and 10 used vapes regularly (at least once per week). </w:t>
      </w:r>
    </w:p>
    <w:p w14:paraId="3F6699F3" w14:textId="77777777" w:rsidR="00810C4E" w:rsidRPr="00810C4E" w:rsidRDefault="00810C4E" w:rsidP="00810C4E">
      <w:pPr>
        <w:jc w:val="both"/>
        <w:rPr>
          <w:rFonts w:cstheme="minorHAnsi"/>
          <w:lang w:val="en-US"/>
        </w:rPr>
      </w:pPr>
      <w:r w:rsidRPr="00810C4E">
        <w:rPr>
          <w:rFonts w:cstheme="minorHAnsi"/>
          <w:lang w:val="en-US"/>
        </w:rPr>
        <w:t xml:space="preserve">Single-use or “disposable vapes” are </w:t>
      </w:r>
      <w:proofErr w:type="gramStart"/>
      <w:r w:rsidRPr="00810C4E">
        <w:rPr>
          <w:rFonts w:cstheme="minorHAnsi"/>
          <w:lang w:val="en-US"/>
        </w:rPr>
        <w:t>low cost</w:t>
      </w:r>
      <w:proofErr w:type="gramEnd"/>
      <w:r w:rsidRPr="00810C4E">
        <w:rPr>
          <w:rFonts w:cstheme="minorHAnsi"/>
          <w:lang w:val="en-US"/>
        </w:rPr>
        <w:t xml:space="preserve"> vaping devices that are pre-filled with a vaping liquid and contain a single use lithium battery. These devices cannot be recharged or refilled, therefore once used they are often thrown away. Since 2021 the popularity of </w:t>
      </w:r>
      <w:proofErr w:type="gramStart"/>
      <w:r w:rsidRPr="00810C4E">
        <w:rPr>
          <w:rFonts w:cstheme="minorHAnsi"/>
          <w:lang w:val="en-US"/>
        </w:rPr>
        <w:t>single-use</w:t>
      </w:r>
      <w:proofErr w:type="gramEnd"/>
      <w:r w:rsidRPr="00810C4E">
        <w:rPr>
          <w:rFonts w:cstheme="minorHAnsi"/>
          <w:lang w:val="en-US"/>
        </w:rPr>
        <w:t xml:space="preserve"> vapes has increased significantly. In adults who vape, around 15.2% use single-use devices, compared to 2.2% in 2021. In children and young people this increase is even more marked with 52.8% of under 18s who vape using </w:t>
      </w:r>
      <w:proofErr w:type="gramStart"/>
      <w:r w:rsidRPr="00810C4E">
        <w:rPr>
          <w:rFonts w:cstheme="minorHAnsi"/>
          <w:lang w:val="en-US"/>
        </w:rPr>
        <w:t>single-use</w:t>
      </w:r>
      <w:proofErr w:type="gramEnd"/>
      <w:r w:rsidRPr="00810C4E">
        <w:rPr>
          <w:rFonts w:cstheme="minorHAnsi"/>
          <w:lang w:val="en-US"/>
        </w:rPr>
        <w:t xml:space="preserve"> vapes compared to 7.8% in 2021. </w:t>
      </w:r>
    </w:p>
    <w:p w14:paraId="5E2CE63A" w14:textId="77777777" w:rsidR="00810C4E" w:rsidRPr="00810C4E" w:rsidRDefault="00810C4E" w:rsidP="00810C4E">
      <w:pPr>
        <w:jc w:val="both"/>
        <w:rPr>
          <w:rFonts w:cstheme="minorHAnsi"/>
          <w:b/>
          <w:lang w:val="en-US"/>
        </w:rPr>
      </w:pPr>
      <w:r w:rsidRPr="00810C4E">
        <w:rPr>
          <w:rFonts w:cstheme="minorHAnsi"/>
          <w:b/>
          <w:lang w:val="en-US"/>
        </w:rPr>
        <w:lastRenderedPageBreak/>
        <w:t>Vapes as a Quit Aid to Stop Smoking</w:t>
      </w:r>
    </w:p>
    <w:p w14:paraId="7B892EEF" w14:textId="77777777" w:rsidR="00810C4E" w:rsidRPr="00810C4E" w:rsidRDefault="00810C4E" w:rsidP="00810C4E">
      <w:pPr>
        <w:jc w:val="both"/>
        <w:rPr>
          <w:rFonts w:cstheme="minorHAnsi"/>
          <w:lang w:val="en-US"/>
        </w:rPr>
      </w:pPr>
      <w:r w:rsidRPr="00810C4E">
        <w:rPr>
          <w:rFonts w:cstheme="minorHAnsi"/>
          <w:lang w:val="en-US"/>
        </w:rPr>
        <w:t xml:space="preserve">Vapes have become increasingly popular for people wishing to stop smoking. In treating tobacco dependence services across England in 2020 to 2021, quit attempts involving a vaping product were associated with the highest success rates (64.9% compared with 58.6% for attempts not involving a vaping product). The only product that has achieved higher quit rates than vapes is varenicline. </w:t>
      </w:r>
    </w:p>
    <w:p w14:paraId="58DA8E4B" w14:textId="77777777" w:rsidR="00810C4E" w:rsidRPr="00810C4E" w:rsidRDefault="00810C4E" w:rsidP="00810C4E">
      <w:pPr>
        <w:jc w:val="both"/>
        <w:rPr>
          <w:rFonts w:cstheme="minorHAnsi"/>
        </w:rPr>
      </w:pPr>
      <w:r w:rsidRPr="00810C4E">
        <w:rPr>
          <w:rFonts w:cstheme="minorHAnsi"/>
          <w:lang w:val="en-US"/>
        </w:rPr>
        <w:t>Use as a quit aid is also supported by findings from a recent Cochrane review of studies including 22,052 patients, which reports high‐certainty evidence that vapes with nicotine increase quit rates compared to NRT, and</w:t>
      </w:r>
      <w:r w:rsidRPr="00810C4E">
        <w:rPr>
          <w:rFonts w:cstheme="minorHAnsi"/>
        </w:rPr>
        <w:t xml:space="preserve"> m</w:t>
      </w:r>
      <w:proofErr w:type="spellStart"/>
      <w:r w:rsidRPr="00810C4E">
        <w:rPr>
          <w:rFonts w:cstheme="minorHAnsi"/>
          <w:lang w:val="en-US"/>
        </w:rPr>
        <w:t>oderate</w:t>
      </w:r>
      <w:proofErr w:type="spellEnd"/>
      <w:r w:rsidRPr="00810C4E">
        <w:rPr>
          <w:rFonts w:cstheme="minorHAnsi"/>
          <w:lang w:val="en-US"/>
        </w:rPr>
        <w:t>‐certainty evidence that they increase quit rates compared to vapes without nicotine</w:t>
      </w:r>
      <w:r w:rsidRPr="00810C4E">
        <w:rPr>
          <w:rFonts w:cstheme="minorHAnsi"/>
          <w:vertAlign w:val="superscript"/>
          <w:lang w:val="en-US"/>
        </w:rPr>
        <w:t>4</w:t>
      </w:r>
      <w:r w:rsidRPr="00810C4E">
        <w:rPr>
          <w:rFonts w:cstheme="minorHAnsi"/>
          <w:lang w:val="en-US"/>
        </w:rPr>
        <w:t>. A large UK based randomized control trial also found that using vapes as a quit aid was twice as effective and only incurred one fifth of the cost of NRT</w:t>
      </w:r>
      <w:r w:rsidRPr="00810C4E">
        <w:rPr>
          <w:rFonts w:cstheme="minorHAnsi"/>
          <w:vertAlign w:val="superscript"/>
          <w:lang w:val="en-US"/>
        </w:rPr>
        <w:t>5</w:t>
      </w:r>
      <w:r w:rsidRPr="00810C4E">
        <w:rPr>
          <w:rFonts w:cstheme="minorHAnsi"/>
          <w:lang w:val="en-US"/>
        </w:rPr>
        <w:t>.</w:t>
      </w:r>
    </w:p>
    <w:p w14:paraId="5391BCAB" w14:textId="77777777" w:rsidR="00810C4E" w:rsidRPr="00810C4E" w:rsidRDefault="00810C4E" w:rsidP="00810C4E">
      <w:pPr>
        <w:jc w:val="both"/>
        <w:rPr>
          <w:rFonts w:cstheme="minorHAnsi"/>
        </w:rPr>
      </w:pPr>
      <w:r w:rsidRPr="00810C4E">
        <w:rPr>
          <w:rFonts w:cstheme="minorHAnsi"/>
        </w:rPr>
        <w:t xml:space="preserve">Support for use of vapes as a quit aid is nationally recognised in NICE Guidance, within the NHS Long Term Plan and is a critical recommendation within the Khan review if England is to reach 2030 smoke-free targets. In the April 2023 ministerial speech, the rollout of a new national “swap to stop” initiative by the government was announced, in which 1 million smokers will receive vape kits to be used to help stop smoking. </w:t>
      </w:r>
    </w:p>
    <w:p w14:paraId="18FFDBC4" w14:textId="77777777" w:rsidR="00810C4E" w:rsidRPr="00810C4E" w:rsidRDefault="00810C4E" w:rsidP="00810C4E">
      <w:pPr>
        <w:jc w:val="both"/>
        <w:rPr>
          <w:rFonts w:cstheme="minorHAnsi"/>
          <w:b/>
        </w:rPr>
      </w:pPr>
    </w:p>
    <w:p w14:paraId="2A9EBA68" w14:textId="77777777" w:rsidR="00810C4E" w:rsidRPr="00810C4E" w:rsidRDefault="00810C4E" w:rsidP="00810C4E">
      <w:pPr>
        <w:jc w:val="both"/>
        <w:rPr>
          <w:rFonts w:cstheme="minorHAnsi"/>
          <w:b/>
        </w:rPr>
      </w:pPr>
      <w:r w:rsidRPr="00810C4E">
        <w:rPr>
          <w:rFonts w:cstheme="minorHAnsi"/>
          <w:b/>
        </w:rPr>
        <w:t>Safety of Vaping</w:t>
      </w:r>
    </w:p>
    <w:p w14:paraId="2661F735" w14:textId="77777777" w:rsidR="00810C4E" w:rsidRPr="00810C4E" w:rsidRDefault="00810C4E" w:rsidP="00810C4E">
      <w:pPr>
        <w:jc w:val="both"/>
        <w:rPr>
          <w:rFonts w:cstheme="minorHAnsi"/>
        </w:rPr>
      </w:pPr>
      <w:r w:rsidRPr="00810C4E">
        <w:rPr>
          <w:rFonts w:cstheme="minorHAnsi"/>
        </w:rPr>
        <w:t>Over recent years, the evidence base around vaping has been increasing and there is an expanding evidence base to suggest that vapes pose a small fraction of the risks of smoking in the short to medium term</w:t>
      </w:r>
      <w:r w:rsidRPr="00810C4E">
        <w:rPr>
          <w:rFonts w:cstheme="minorHAnsi"/>
          <w:vertAlign w:val="superscript"/>
        </w:rPr>
        <w:t>3</w:t>
      </w:r>
      <w:r w:rsidRPr="00810C4E">
        <w:rPr>
          <w:rFonts w:cstheme="minorHAnsi"/>
        </w:rPr>
        <w:t>. However, vaping is not risk free and this is particularly important to consider in people who do not smoke. More robust evidence is needed to make conclusions around the risks of vaping long term (over 2 years).</w:t>
      </w:r>
    </w:p>
    <w:p w14:paraId="1755746A" w14:textId="77777777" w:rsidR="00810C4E" w:rsidRPr="00810C4E" w:rsidRDefault="00810C4E" w:rsidP="00810C4E">
      <w:pPr>
        <w:jc w:val="both"/>
        <w:rPr>
          <w:rFonts w:cstheme="minorHAnsi"/>
        </w:rPr>
      </w:pPr>
    </w:p>
    <w:p w14:paraId="445FB6E9" w14:textId="77777777" w:rsidR="00810C4E" w:rsidRPr="00810C4E" w:rsidRDefault="00810C4E" w:rsidP="00810C4E">
      <w:pPr>
        <w:jc w:val="both"/>
        <w:rPr>
          <w:rFonts w:cstheme="minorHAnsi"/>
          <w:b/>
        </w:rPr>
      </w:pPr>
      <w:r w:rsidRPr="00810C4E">
        <w:rPr>
          <w:rFonts w:cstheme="minorHAnsi"/>
          <w:b/>
        </w:rPr>
        <w:t>Concerns Regarding the Social &amp; Cultural Norms of Vaping</w:t>
      </w:r>
    </w:p>
    <w:p w14:paraId="26F8EF86" w14:textId="77777777" w:rsidR="00810C4E" w:rsidRPr="00810C4E" w:rsidRDefault="00810C4E" w:rsidP="00810C4E">
      <w:pPr>
        <w:jc w:val="both"/>
        <w:rPr>
          <w:rFonts w:cstheme="minorHAnsi"/>
        </w:rPr>
      </w:pPr>
      <w:r w:rsidRPr="00810C4E">
        <w:rPr>
          <w:rFonts w:cstheme="minorHAnsi"/>
        </w:rPr>
        <w:t>Whilst evidence does show that vapes can be an effective quit aid, there are still concerns about their wider use.</w:t>
      </w:r>
    </w:p>
    <w:p w14:paraId="3709AA38" w14:textId="77777777" w:rsidR="00810C4E" w:rsidRPr="00810C4E" w:rsidRDefault="00810C4E" w:rsidP="00810C4E">
      <w:pPr>
        <w:jc w:val="both"/>
        <w:rPr>
          <w:rFonts w:cstheme="minorHAnsi"/>
        </w:rPr>
      </w:pPr>
      <w:r w:rsidRPr="00810C4E">
        <w:rPr>
          <w:rFonts w:cstheme="minorHAnsi"/>
        </w:rPr>
        <w:t>If the choice is between vaping and fresh air, then fresh air is always better. People who do not smoke taking up vaping is a concern, and it is also feared that widespread use of vapes as quit aid may further normalise their use for recreational purposes. This is especially concerning for children and young people under the age of 18.</w:t>
      </w:r>
    </w:p>
    <w:p w14:paraId="08D3E536" w14:textId="77777777" w:rsidR="00810C4E" w:rsidRPr="00810C4E" w:rsidRDefault="00810C4E" w:rsidP="00810C4E">
      <w:pPr>
        <w:jc w:val="both"/>
        <w:rPr>
          <w:rFonts w:cstheme="minorHAnsi"/>
        </w:rPr>
      </w:pPr>
      <w:r w:rsidRPr="00810C4E">
        <w:rPr>
          <w:rFonts w:cstheme="minorHAnsi"/>
        </w:rPr>
        <w:t xml:space="preserve">The prevalence of vaping among children and young people is continuing to increase and local intelligence suggests that the problem may be more widespread than national data suggests. Vaping has become a trend in youth </w:t>
      </w:r>
      <w:proofErr w:type="gramStart"/>
      <w:r w:rsidRPr="00810C4E">
        <w:rPr>
          <w:rFonts w:cstheme="minorHAnsi"/>
        </w:rPr>
        <w:t>audiences</w:t>
      </w:r>
      <w:proofErr w:type="gramEnd"/>
      <w:r w:rsidRPr="00810C4E">
        <w:rPr>
          <w:rFonts w:cstheme="minorHAnsi"/>
        </w:rPr>
        <w:t xml:space="preserve"> and it appears to be alarmingly easy for children and young people to access vapes. </w:t>
      </w:r>
    </w:p>
    <w:p w14:paraId="440D0B4E" w14:textId="77777777" w:rsidR="00810C4E" w:rsidRPr="00810C4E" w:rsidRDefault="00810C4E" w:rsidP="00810C4E">
      <w:pPr>
        <w:jc w:val="both"/>
        <w:rPr>
          <w:rFonts w:cstheme="minorHAnsi"/>
        </w:rPr>
      </w:pPr>
      <w:r w:rsidRPr="00810C4E">
        <w:rPr>
          <w:rFonts w:cstheme="minorHAnsi"/>
        </w:rPr>
        <w:t xml:space="preserve">In response to this issue, it has recently been announced that Australia </w:t>
      </w:r>
      <w:proofErr w:type="gramStart"/>
      <w:r w:rsidRPr="00810C4E">
        <w:rPr>
          <w:rFonts w:cstheme="minorHAnsi"/>
        </w:rPr>
        <w:t>are</w:t>
      </w:r>
      <w:proofErr w:type="gramEnd"/>
      <w:r w:rsidRPr="00810C4E">
        <w:rPr>
          <w:rFonts w:cstheme="minorHAnsi"/>
        </w:rPr>
        <w:t xml:space="preserve"> planning reforms that will ban importation on non-prescription vaping products, including those without nicotine, and also plan to ban single-use “disposable” vapes. </w:t>
      </w:r>
    </w:p>
    <w:p w14:paraId="43777C23" w14:textId="77777777" w:rsidR="00810C4E" w:rsidRPr="00810C4E" w:rsidRDefault="00810C4E" w:rsidP="00810C4E">
      <w:pPr>
        <w:jc w:val="both"/>
        <w:rPr>
          <w:rFonts w:cstheme="minorHAnsi"/>
        </w:rPr>
      </w:pPr>
      <w:r w:rsidRPr="00810C4E">
        <w:rPr>
          <w:rFonts w:cstheme="minorHAnsi"/>
        </w:rPr>
        <w:t xml:space="preserve">Regulation of vapes, including under-age sales and illicit products are a significant issue in the UK. Trading standards </w:t>
      </w:r>
      <w:proofErr w:type="gramStart"/>
      <w:r w:rsidRPr="00810C4E">
        <w:rPr>
          <w:rFonts w:cstheme="minorHAnsi"/>
        </w:rPr>
        <w:t>North West</w:t>
      </w:r>
      <w:proofErr w:type="gramEnd"/>
      <w:r w:rsidRPr="00810C4E">
        <w:rPr>
          <w:rFonts w:cstheme="minorHAnsi"/>
        </w:rPr>
        <w:t xml:space="preserve"> reported a 450% rise in intelligence reports related to underage vape sales in 2022. Test purchases conducted to see if shops would sell to underage customers in Lancashire and Cumbria within Q3 2022/23 found that over ¼ of retailers allowed underage purchases.</w:t>
      </w:r>
    </w:p>
    <w:p w14:paraId="59E22B85" w14:textId="77777777" w:rsidR="00810C4E" w:rsidRPr="00810C4E" w:rsidRDefault="00810C4E" w:rsidP="00810C4E">
      <w:pPr>
        <w:jc w:val="both"/>
        <w:rPr>
          <w:rFonts w:cstheme="minorHAnsi"/>
        </w:rPr>
      </w:pPr>
      <w:r w:rsidRPr="00810C4E">
        <w:rPr>
          <w:rFonts w:cstheme="minorHAnsi"/>
        </w:rPr>
        <w:lastRenderedPageBreak/>
        <w:t xml:space="preserve">Moreover, we are seeing marketing tactics from the vaping industry that appear to target younger audiences, such as the use of confectionery based flavours, bright </w:t>
      </w:r>
      <w:proofErr w:type="gramStart"/>
      <w:r w:rsidRPr="00810C4E">
        <w:rPr>
          <w:rFonts w:cstheme="minorHAnsi"/>
        </w:rPr>
        <w:t>colours</w:t>
      </w:r>
      <w:proofErr w:type="gramEnd"/>
      <w:r w:rsidRPr="00810C4E">
        <w:rPr>
          <w:rFonts w:cstheme="minorHAnsi"/>
        </w:rPr>
        <w:t xml:space="preserve"> and cartoons, light up devices and sponsorship of public buildings within our local area by vaping companies. </w:t>
      </w:r>
    </w:p>
    <w:p w14:paraId="54AC813B" w14:textId="77777777" w:rsidR="00810C4E" w:rsidRPr="00810C4E" w:rsidRDefault="00810C4E" w:rsidP="00810C4E">
      <w:pPr>
        <w:jc w:val="both"/>
        <w:rPr>
          <w:rFonts w:cstheme="minorHAnsi"/>
        </w:rPr>
      </w:pPr>
      <w:r w:rsidRPr="00810C4E">
        <w:rPr>
          <w:rFonts w:cstheme="minorHAnsi"/>
        </w:rPr>
        <w:t xml:space="preserve">There </w:t>
      </w:r>
      <w:proofErr w:type="gramStart"/>
      <w:r w:rsidRPr="00810C4E">
        <w:rPr>
          <w:rFonts w:cstheme="minorHAnsi"/>
        </w:rPr>
        <w:t>are</w:t>
      </w:r>
      <w:proofErr w:type="gramEnd"/>
      <w:r w:rsidRPr="00810C4E">
        <w:rPr>
          <w:rFonts w:cstheme="minorHAnsi"/>
        </w:rPr>
        <w:t xml:space="preserve"> specific concern regarding single use vapes and the increase in their use. There is a significant environmental burden attributed to these devices </w:t>
      </w:r>
      <w:proofErr w:type="gramStart"/>
      <w:r w:rsidRPr="00810C4E">
        <w:rPr>
          <w:rFonts w:cstheme="minorHAnsi"/>
        </w:rPr>
        <w:t>with regard to</w:t>
      </w:r>
      <w:proofErr w:type="gramEnd"/>
      <w:r w:rsidRPr="00810C4E">
        <w:rPr>
          <w:rFonts w:cstheme="minorHAnsi"/>
        </w:rPr>
        <w:t xml:space="preserve"> litter on the street and material in landfill. The low cost of these devices also makes them easily accessible to children and young people, with over half of young vapers choosing single use devices.</w:t>
      </w:r>
    </w:p>
    <w:p w14:paraId="78E68E32" w14:textId="77777777" w:rsidR="00810C4E" w:rsidRPr="00810C4E" w:rsidRDefault="00810C4E" w:rsidP="00810C4E">
      <w:pPr>
        <w:keepNext/>
        <w:keepLines/>
        <w:spacing w:before="240" w:after="0"/>
        <w:outlineLvl w:val="0"/>
        <w:rPr>
          <w:rFonts w:eastAsiaTheme="majorEastAsia" w:cstheme="minorHAnsi"/>
          <w:b/>
          <w:color w:val="2E74B5" w:themeColor="accent1" w:themeShade="BF"/>
          <w:lang w:val="en-US"/>
        </w:rPr>
      </w:pPr>
      <w:r w:rsidRPr="00810C4E">
        <w:rPr>
          <w:rFonts w:eastAsiaTheme="majorEastAsia" w:cstheme="minorHAnsi"/>
          <w:b/>
          <w:color w:val="2E74B5" w:themeColor="accent1" w:themeShade="BF"/>
          <w:lang w:val="en-US"/>
        </w:rPr>
        <w:t>References</w:t>
      </w:r>
    </w:p>
    <w:p w14:paraId="3FEA053B" w14:textId="77777777" w:rsidR="00810C4E" w:rsidRPr="00810C4E" w:rsidRDefault="00810C4E" w:rsidP="00810C4E">
      <w:pPr>
        <w:numPr>
          <w:ilvl w:val="0"/>
          <w:numId w:val="13"/>
        </w:numPr>
        <w:contextualSpacing/>
        <w:rPr>
          <w:rFonts w:cstheme="minorHAnsi"/>
        </w:rPr>
      </w:pPr>
      <w:r w:rsidRPr="00810C4E">
        <w:rPr>
          <w:rFonts w:cstheme="minorHAnsi"/>
          <w:color w:val="000000"/>
        </w:rPr>
        <w:t xml:space="preserve">NHS Digital. Statistics on Smoking, England 2020. </w:t>
      </w:r>
      <w:hyperlink r:id="rId39" w:history="1">
        <w:r w:rsidRPr="00810C4E">
          <w:rPr>
            <w:rFonts w:cstheme="minorHAnsi"/>
            <w:color w:val="0000FF"/>
            <w:u w:val="single"/>
          </w:rPr>
          <w:t>Statistics on Smoking, England 2020 - NDRS (digital.nhs.uk)</w:t>
        </w:r>
      </w:hyperlink>
    </w:p>
    <w:p w14:paraId="0FD78606" w14:textId="77777777" w:rsidR="00810C4E" w:rsidRPr="00810C4E" w:rsidRDefault="00810C4E" w:rsidP="00810C4E">
      <w:pPr>
        <w:numPr>
          <w:ilvl w:val="0"/>
          <w:numId w:val="13"/>
        </w:numPr>
        <w:contextualSpacing/>
        <w:rPr>
          <w:rFonts w:cstheme="minorHAnsi"/>
        </w:rPr>
      </w:pPr>
      <w:r w:rsidRPr="00810C4E">
        <w:rPr>
          <w:rFonts w:cstheme="minorHAnsi"/>
        </w:rPr>
        <w:t xml:space="preserve">Action on Smoking and Health (ASH). Impact of smoking on Core20PLUS5- Guide for NHS Lancashire and South Cumbria ICB. </w:t>
      </w:r>
      <w:hyperlink r:id="rId40" w:history="1">
        <w:r w:rsidRPr="00810C4E">
          <w:rPr>
            <w:rFonts w:cstheme="minorHAnsi"/>
            <w:color w:val="0000FF"/>
            <w:u w:val="single"/>
          </w:rPr>
          <w:t>https://ash.org.uk/uploads/Guide-for-NHS-Lancashire-and-South-Cumbria-ICB.pdf?v=1649675817</w:t>
        </w:r>
      </w:hyperlink>
    </w:p>
    <w:p w14:paraId="5A3D42A2" w14:textId="77777777" w:rsidR="00810C4E" w:rsidRPr="00810C4E" w:rsidRDefault="00810C4E" w:rsidP="00810C4E">
      <w:pPr>
        <w:numPr>
          <w:ilvl w:val="0"/>
          <w:numId w:val="13"/>
        </w:numPr>
        <w:contextualSpacing/>
        <w:rPr>
          <w:rFonts w:cstheme="minorHAnsi"/>
        </w:rPr>
      </w:pPr>
      <w:r w:rsidRPr="00810C4E">
        <w:rPr>
          <w:rFonts w:cstheme="minorHAnsi"/>
        </w:rPr>
        <w:t xml:space="preserve">Office for Health Improvement and Disparities (OHID). Nicotine vaping in England: 2022 evidence update main findings. 2022. </w:t>
      </w:r>
      <w:hyperlink r:id="rId41" w:anchor="smoking-and-vaping-prevalence" w:history="1">
        <w:r w:rsidRPr="00810C4E">
          <w:rPr>
            <w:rFonts w:cstheme="minorHAnsi"/>
            <w:color w:val="0000FF"/>
            <w:u w:val="single"/>
          </w:rPr>
          <w:t>Nicotine vaping in England: 2022 evidence update main findings - GOV.UK (www.gov.uk)</w:t>
        </w:r>
      </w:hyperlink>
    </w:p>
    <w:p w14:paraId="7B32325D" w14:textId="77777777" w:rsidR="00810C4E" w:rsidRPr="00810C4E" w:rsidRDefault="00810C4E" w:rsidP="00810C4E">
      <w:pPr>
        <w:numPr>
          <w:ilvl w:val="0"/>
          <w:numId w:val="13"/>
        </w:numPr>
        <w:contextualSpacing/>
        <w:rPr>
          <w:rFonts w:cstheme="minorHAnsi"/>
        </w:rPr>
      </w:pPr>
      <w:r w:rsidRPr="00810C4E">
        <w:rPr>
          <w:rFonts w:cstheme="minorHAnsi"/>
        </w:rPr>
        <w:t xml:space="preserve">Hartmann-Boyce J, </w:t>
      </w:r>
      <w:proofErr w:type="spellStart"/>
      <w:r w:rsidRPr="00810C4E">
        <w:rPr>
          <w:rFonts w:cstheme="minorHAnsi"/>
        </w:rPr>
        <w:t>Lindson</w:t>
      </w:r>
      <w:proofErr w:type="spellEnd"/>
      <w:r w:rsidRPr="00810C4E">
        <w:rPr>
          <w:rFonts w:cstheme="minorHAnsi"/>
        </w:rPr>
        <w:t xml:space="preserve"> N, Butler AR, McRobbie H, Bullen C, </w:t>
      </w:r>
      <w:proofErr w:type="spellStart"/>
      <w:r w:rsidRPr="00810C4E">
        <w:rPr>
          <w:rFonts w:cstheme="minorHAnsi"/>
        </w:rPr>
        <w:t>Begh</w:t>
      </w:r>
      <w:proofErr w:type="spellEnd"/>
      <w:r w:rsidRPr="00810C4E">
        <w:rPr>
          <w:rFonts w:cstheme="minorHAnsi"/>
        </w:rPr>
        <w:t xml:space="preserve"> R, </w:t>
      </w:r>
      <w:proofErr w:type="spellStart"/>
      <w:r w:rsidRPr="00810C4E">
        <w:rPr>
          <w:rFonts w:cstheme="minorHAnsi"/>
        </w:rPr>
        <w:t>Theodoulou</w:t>
      </w:r>
      <w:proofErr w:type="spellEnd"/>
      <w:r w:rsidRPr="00810C4E">
        <w:rPr>
          <w:rFonts w:cstheme="minorHAnsi"/>
        </w:rPr>
        <w:t xml:space="preserve"> A, Notley C, </w:t>
      </w:r>
      <w:proofErr w:type="spellStart"/>
      <w:r w:rsidRPr="00810C4E">
        <w:rPr>
          <w:rFonts w:cstheme="minorHAnsi"/>
        </w:rPr>
        <w:t>Rigotti</w:t>
      </w:r>
      <w:proofErr w:type="spellEnd"/>
      <w:r w:rsidRPr="00810C4E">
        <w:rPr>
          <w:rFonts w:cstheme="minorHAnsi"/>
        </w:rPr>
        <w:t xml:space="preserve"> NA, Turner T, Fanshawe TR, Hajek P. Electronic cigarettes for smoking cessation. Cochrane Database of Systematic Reviews 2022, Issue 11. Art. No.: CD010216. DOI: 10.1002/14651858.CD010216.pub7.</w:t>
      </w:r>
    </w:p>
    <w:p w14:paraId="4FC3211B" w14:textId="77777777" w:rsidR="00810C4E" w:rsidRPr="00810C4E" w:rsidRDefault="00810C4E" w:rsidP="00810C4E">
      <w:pPr>
        <w:numPr>
          <w:ilvl w:val="0"/>
          <w:numId w:val="13"/>
        </w:numPr>
        <w:contextualSpacing/>
        <w:rPr>
          <w:rFonts w:cstheme="minorHAnsi"/>
        </w:rPr>
      </w:pPr>
      <w:r w:rsidRPr="00810C4E">
        <w:rPr>
          <w:rFonts w:cstheme="minorHAnsi"/>
        </w:rPr>
        <w:t xml:space="preserve">Hajek P, Phillips-Waller A, </w:t>
      </w:r>
      <w:proofErr w:type="spellStart"/>
      <w:r w:rsidRPr="00810C4E">
        <w:rPr>
          <w:rFonts w:cstheme="minorHAnsi"/>
        </w:rPr>
        <w:t>Przulj</w:t>
      </w:r>
      <w:proofErr w:type="spellEnd"/>
      <w:r w:rsidRPr="00810C4E">
        <w:rPr>
          <w:rFonts w:cstheme="minorHAnsi"/>
        </w:rPr>
        <w:t xml:space="preserve"> D, et al. A Randomized Trial of E-Cigarettes versus Nicotine-Replacement Therapy. N </w:t>
      </w:r>
      <w:proofErr w:type="spellStart"/>
      <w:r w:rsidRPr="00810C4E">
        <w:rPr>
          <w:rFonts w:cstheme="minorHAnsi"/>
        </w:rPr>
        <w:t>Engl</w:t>
      </w:r>
      <w:proofErr w:type="spellEnd"/>
      <w:r w:rsidRPr="00810C4E">
        <w:rPr>
          <w:rFonts w:cstheme="minorHAnsi"/>
        </w:rPr>
        <w:t xml:space="preserve"> J Med. 2019;380(7):629-637. doi:10.1056/NEJMoa1808779</w:t>
      </w:r>
    </w:p>
    <w:p w14:paraId="0BD9E473" w14:textId="77777777" w:rsidR="00810C4E" w:rsidRPr="00810C4E" w:rsidRDefault="00810C4E" w:rsidP="00810C4E">
      <w:pPr>
        <w:keepNext/>
        <w:keepLines/>
        <w:spacing w:before="240" w:after="0"/>
        <w:outlineLvl w:val="0"/>
        <w:rPr>
          <w:rFonts w:eastAsiaTheme="majorEastAsia" w:cstheme="minorHAnsi"/>
          <w:b/>
          <w:color w:val="2E74B5" w:themeColor="accent1" w:themeShade="BF"/>
          <w:lang w:val="en-US"/>
        </w:rPr>
      </w:pPr>
      <w:r w:rsidRPr="00810C4E">
        <w:rPr>
          <w:rFonts w:eastAsiaTheme="majorEastAsia" w:cstheme="minorHAnsi"/>
          <w:b/>
          <w:color w:val="2E74B5" w:themeColor="accent1" w:themeShade="BF"/>
          <w:lang w:val="en-US"/>
        </w:rPr>
        <w:t xml:space="preserve">Resources </w:t>
      </w:r>
    </w:p>
    <w:p w14:paraId="411DC8DF" w14:textId="77777777" w:rsidR="00810C4E" w:rsidRPr="00810C4E" w:rsidRDefault="00810C4E" w:rsidP="00810C4E">
      <w:pPr>
        <w:jc w:val="both"/>
        <w:rPr>
          <w:rFonts w:cstheme="minorHAnsi"/>
          <w:b/>
          <w:lang w:val="en-US"/>
        </w:rPr>
      </w:pPr>
    </w:p>
    <w:p w14:paraId="2EAFFC96" w14:textId="77777777" w:rsidR="00810C4E" w:rsidRPr="00810C4E" w:rsidRDefault="00810C4E" w:rsidP="00810C4E">
      <w:pPr>
        <w:jc w:val="both"/>
        <w:rPr>
          <w:rFonts w:cstheme="minorHAnsi"/>
          <w:b/>
          <w:lang w:val="en-US"/>
        </w:rPr>
      </w:pPr>
      <w:r w:rsidRPr="00810C4E">
        <w:rPr>
          <w:rFonts w:cstheme="minorHAnsi"/>
          <w:b/>
          <w:lang w:val="en-US"/>
        </w:rPr>
        <w:t>Evidence and guidance around vaping</w:t>
      </w:r>
    </w:p>
    <w:p w14:paraId="3079DDB6" w14:textId="77777777" w:rsidR="00810C4E" w:rsidRPr="00810C4E" w:rsidRDefault="007A0A44" w:rsidP="00810C4E">
      <w:pPr>
        <w:jc w:val="both"/>
        <w:rPr>
          <w:rFonts w:cstheme="minorHAnsi"/>
        </w:rPr>
      </w:pPr>
      <w:hyperlink r:id="rId42" w:history="1">
        <w:r w:rsidR="00810C4E" w:rsidRPr="00810C4E">
          <w:rPr>
            <w:rFonts w:cstheme="minorHAnsi"/>
            <w:color w:val="0000FF"/>
            <w:u w:val="single"/>
          </w:rPr>
          <w:t>Nicotine vaping in England: 2022 evidence update main findings - GOV.UK (www.gov.uk)</w:t>
        </w:r>
      </w:hyperlink>
    </w:p>
    <w:p w14:paraId="4E3B5314" w14:textId="77777777" w:rsidR="00810C4E" w:rsidRPr="00810C4E" w:rsidRDefault="007A0A44" w:rsidP="00810C4E">
      <w:pPr>
        <w:jc w:val="both"/>
        <w:rPr>
          <w:rFonts w:cstheme="minorHAnsi"/>
        </w:rPr>
      </w:pPr>
      <w:hyperlink r:id="rId43" w:history="1">
        <w:r w:rsidR="00810C4E" w:rsidRPr="00810C4E">
          <w:rPr>
            <w:rFonts w:cstheme="minorHAnsi"/>
            <w:color w:val="0000FF"/>
            <w:u w:val="single"/>
          </w:rPr>
          <w:t xml:space="preserve">Nicotine vaping in England: an evidence </w:t>
        </w:r>
        <w:proofErr w:type="gramStart"/>
        <w:r w:rsidR="00810C4E" w:rsidRPr="00810C4E">
          <w:rPr>
            <w:rFonts w:cstheme="minorHAnsi"/>
            <w:color w:val="0000FF"/>
            <w:u w:val="single"/>
          </w:rPr>
          <w:t>update</w:t>
        </w:r>
        <w:proofErr w:type="gramEnd"/>
        <w:r w:rsidR="00810C4E" w:rsidRPr="00810C4E">
          <w:rPr>
            <w:rFonts w:cstheme="minorHAnsi"/>
            <w:color w:val="0000FF"/>
            <w:u w:val="single"/>
          </w:rPr>
          <w:t xml:space="preserve"> including health risks and perceptions, September 2022 (publishing.service.gov.uk)</w:t>
        </w:r>
      </w:hyperlink>
    </w:p>
    <w:p w14:paraId="54EEF670" w14:textId="77777777" w:rsidR="00810C4E" w:rsidRPr="00810C4E" w:rsidRDefault="007A0A44" w:rsidP="00810C4E">
      <w:pPr>
        <w:jc w:val="both"/>
        <w:rPr>
          <w:rFonts w:cstheme="minorHAnsi"/>
        </w:rPr>
      </w:pPr>
      <w:hyperlink w:history="1">
        <w:r w:rsidR="00810C4E" w:rsidRPr="00810C4E">
          <w:rPr>
            <w:rFonts w:cstheme="minorHAnsi"/>
            <w:color w:val="0000FF"/>
            <w:u w:val="single"/>
          </w:rPr>
          <w:t>The Khan Review- Making smoking obsolete: summary - GOV.UK (www.gov.uk)</w:t>
        </w:r>
      </w:hyperlink>
    </w:p>
    <w:p w14:paraId="6E710E29" w14:textId="77777777" w:rsidR="00810C4E" w:rsidRPr="00810C4E" w:rsidRDefault="007A0A44" w:rsidP="00810C4E">
      <w:pPr>
        <w:jc w:val="both"/>
        <w:rPr>
          <w:rFonts w:cstheme="minorHAnsi"/>
        </w:rPr>
      </w:pPr>
      <w:hyperlink r:id="rId44" w:history="1">
        <w:r w:rsidR="00810C4E" w:rsidRPr="00810C4E">
          <w:rPr>
            <w:rFonts w:cstheme="minorHAnsi"/>
            <w:color w:val="0000FF"/>
            <w:u w:val="single"/>
          </w:rPr>
          <w:t xml:space="preserve">Tobacco: preventing uptake, promoting </w:t>
        </w:r>
        <w:proofErr w:type="gramStart"/>
        <w:r w:rsidR="00810C4E" w:rsidRPr="00810C4E">
          <w:rPr>
            <w:rFonts w:cstheme="minorHAnsi"/>
            <w:color w:val="0000FF"/>
            <w:u w:val="single"/>
          </w:rPr>
          <w:t>quitting</w:t>
        </w:r>
        <w:proofErr w:type="gramEnd"/>
        <w:r w:rsidR="00810C4E" w:rsidRPr="00810C4E">
          <w:rPr>
            <w:rFonts w:cstheme="minorHAnsi"/>
            <w:color w:val="0000FF"/>
            <w:u w:val="single"/>
          </w:rPr>
          <w:t xml:space="preserve"> and treating dependence | Guidance | NICE</w:t>
        </w:r>
      </w:hyperlink>
    </w:p>
    <w:p w14:paraId="0239352E" w14:textId="77777777" w:rsidR="00810C4E" w:rsidRPr="00810C4E" w:rsidRDefault="00810C4E" w:rsidP="00810C4E">
      <w:pPr>
        <w:jc w:val="both"/>
        <w:rPr>
          <w:rFonts w:cstheme="minorHAnsi"/>
          <w:b/>
          <w:lang w:val="en-US"/>
        </w:rPr>
      </w:pPr>
      <w:r w:rsidRPr="00810C4E">
        <w:rPr>
          <w:rFonts w:cstheme="minorHAnsi"/>
          <w:b/>
          <w:lang w:val="en-US"/>
        </w:rPr>
        <w:t>Quitting vaping</w:t>
      </w:r>
    </w:p>
    <w:p w14:paraId="67B9E9F8" w14:textId="77777777" w:rsidR="00810C4E" w:rsidRPr="00810C4E" w:rsidRDefault="007A0A44" w:rsidP="00810C4E">
      <w:pPr>
        <w:jc w:val="both"/>
        <w:rPr>
          <w:rFonts w:cstheme="minorHAnsi"/>
          <w:color w:val="0000FF"/>
          <w:u w:val="single"/>
        </w:rPr>
      </w:pPr>
      <w:hyperlink r:id="rId45" w:history="1">
        <w:r w:rsidR="00810C4E" w:rsidRPr="00810C4E">
          <w:rPr>
            <w:rFonts w:cstheme="minorHAnsi"/>
            <w:color w:val="0000FF"/>
            <w:u w:val="single"/>
          </w:rPr>
          <w:t>Supporting clients who want to stop vaping (ncsct.co.uk)</w:t>
        </w:r>
      </w:hyperlink>
    </w:p>
    <w:p w14:paraId="6251BB24" w14:textId="77777777" w:rsidR="00810C4E" w:rsidRPr="00810C4E" w:rsidRDefault="00810C4E" w:rsidP="00810C4E">
      <w:pPr>
        <w:jc w:val="both"/>
        <w:rPr>
          <w:rFonts w:cstheme="minorHAnsi"/>
          <w:b/>
          <w:lang w:val="en-US"/>
        </w:rPr>
      </w:pPr>
      <w:proofErr w:type="gramStart"/>
      <w:r w:rsidRPr="00810C4E">
        <w:rPr>
          <w:rFonts w:cstheme="minorHAnsi"/>
          <w:b/>
          <w:lang w:val="en-US"/>
        </w:rPr>
        <w:t>Single-use</w:t>
      </w:r>
      <w:proofErr w:type="gramEnd"/>
      <w:r w:rsidRPr="00810C4E">
        <w:rPr>
          <w:rFonts w:cstheme="minorHAnsi"/>
          <w:b/>
          <w:lang w:val="en-US"/>
        </w:rPr>
        <w:t xml:space="preserve"> vapes</w:t>
      </w:r>
    </w:p>
    <w:p w14:paraId="74854212" w14:textId="77777777" w:rsidR="00810C4E" w:rsidRPr="00810C4E" w:rsidRDefault="007A0A44" w:rsidP="00810C4E">
      <w:pPr>
        <w:jc w:val="both"/>
        <w:rPr>
          <w:rFonts w:cstheme="minorHAnsi"/>
          <w:color w:val="0000FF"/>
          <w:u w:val="single"/>
        </w:rPr>
      </w:pPr>
      <w:hyperlink r:id="rId46" w:history="1">
        <w:r w:rsidR="00810C4E" w:rsidRPr="00810C4E">
          <w:rPr>
            <w:rFonts w:cstheme="minorHAnsi"/>
            <w:color w:val="0000FF"/>
            <w:u w:val="single"/>
          </w:rPr>
          <w:t>The environmental impact of disposable vapes (parliament.uk)</w:t>
        </w:r>
      </w:hyperlink>
    </w:p>
    <w:p w14:paraId="37449F41" w14:textId="77777777" w:rsidR="00810C4E" w:rsidRPr="00810C4E" w:rsidRDefault="007A0A44" w:rsidP="00810C4E">
      <w:pPr>
        <w:jc w:val="both"/>
        <w:rPr>
          <w:rFonts w:cstheme="minorHAnsi"/>
          <w:color w:val="0000FF"/>
          <w:u w:val="single"/>
        </w:rPr>
      </w:pPr>
      <w:hyperlink r:id="rId47" w:history="1">
        <w:r w:rsidR="00810C4E" w:rsidRPr="00810C4E">
          <w:rPr>
            <w:rFonts w:cstheme="minorHAnsi"/>
            <w:color w:val="0000FF"/>
            <w:u w:val="single"/>
          </w:rPr>
          <w:t>Recycling vapes (recycleyourelectricals.org.uk)</w:t>
        </w:r>
      </w:hyperlink>
    </w:p>
    <w:p w14:paraId="5E9E5E0C" w14:textId="77777777" w:rsidR="00810C4E" w:rsidRPr="00810C4E" w:rsidRDefault="00810C4E" w:rsidP="00810C4E">
      <w:pPr>
        <w:jc w:val="both"/>
        <w:rPr>
          <w:rFonts w:cstheme="minorHAnsi"/>
          <w:b/>
        </w:rPr>
      </w:pPr>
      <w:r w:rsidRPr="00810C4E">
        <w:rPr>
          <w:rFonts w:cstheme="minorHAnsi"/>
          <w:b/>
        </w:rPr>
        <w:t xml:space="preserve">Office for Health Improvement and Disparities: Vaping Procurement portal </w:t>
      </w:r>
    </w:p>
    <w:p w14:paraId="35AB9376" w14:textId="15798CFC" w:rsidR="00A235D5" w:rsidRPr="00D51920" w:rsidRDefault="00810C4E" w:rsidP="002D0910">
      <w:pPr>
        <w:jc w:val="both"/>
      </w:pPr>
      <w:r w:rsidRPr="00810C4E">
        <w:rPr>
          <w:rFonts w:cstheme="minorHAnsi"/>
        </w:rPr>
        <w:t xml:space="preserve">A new category has been created on the existing Tail Spend Solution platform named “Vaping Solutions” to assist in procuring devices for use in stop smoking initiatives. Instructions on how to access can be found at: </w:t>
      </w:r>
      <w:hyperlink r:id="rId48" w:history="1">
        <w:r w:rsidRPr="00810C4E">
          <w:rPr>
            <w:color w:val="0000FF"/>
            <w:u w:val="single"/>
          </w:rPr>
          <w:t>Tail Spend Solution - CCS (crowncommercial.gov.uk)</w:t>
        </w:r>
      </w:hyperlink>
    </w:p>
    <w:sectPr w:rsidR="00A235D5" w:rsidRPr="00D51920">
      <w:footerReference w:type="defaul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D80CE" w14:textId="77777777" w:rsidR="00B83193" w:rsidRDefault="00B83193" w:rsidP="00242D20">
      <w:pPr>
        <w:spacing w:after="0" w:line="240" w:lineRule="auto"/>
      </w:pPr>
      <w:r>
        <w:separator/>
      </w:r>
    </w:p>
  </w:endnote>
  <w:endnote w:type="continuationSeparator" w:id="0">
    <w:p w14:paraId="7FC46974" w14:textId="77777777" w:rsidR="00B83193" w:rsidRDefault="00B83193" w:rsidP="00242D20">
      <w:pPr>
        <w:spacing w:after="0" w:line="240" w:lineRule="auto"/>
      </w:pPr>
      <w:r>
        <w:continuationSeparator/>
      </w:r>
    </w:p>
  </w:endnote>
  <w:endnote w:type="continuationNotice" w:id="1">
    <w:p w14:paraId="2237239C" w14:textId="77777777" w:rsidR="00B83193" w:rsidRDefault="00B831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3851343"/>
      <w:docPartObj>
        <w:docPartGallery w:val="Page Numbers (Bottom of Page)"/>
        <w:docPartUnique/>
      </w:docPartObj>
    </w:sdtPr>
    <w:sdtEndPr>
      <w:rPr>
        <w:noProof/>
      </w:rPr>
    </w:sdtEndPr>
    <w:sdtContent>
      <w:p w14:paraId="0A46B496" w14:textId="07664EF2" w:rsidR="00A235D5" w:rsidRDefault="00A235D5">
        <w:pPr>
          <w:pStyle w:val="Footer"/>
          <w:jc w:val="right"/>
        </w:pPr>
        <w:r>
          <w:fldChar w:fldCharType="begin"/>
        </w:r>
        <w:r>
          <w:instrText xml:space="preserve"> PAGE   \* MERGEFORMAT </w:instrText>
        </w:r>
        <w:r>
          <w:fldChar w:fldCharType="separate"/>
        </w:r>
        <w:r w:rsidR="000644AA">
          <w:rPr>
            <w:noProof/>
          </w:rPr>
          <w:t>36</w:t>
        </w:r>
        <w:r>
          <w:rPr>
            <w:noProof/>
          </w:rPr>
          <w:fldChar w:fldCharType="end"/>
        </w:r>
      </w:p>
    </w:sdtContent>
  </w:sdt>
  <w:p w14:paraId="558AA094" w14:textId="77777777" w:rsidR="00A235D5" w:rsidRDefault="00A235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74270" w14:textId="77777777" w:rsidR="00B83193" w:rsidRDefault="00B83193" w:rsidP="00242D20">
      <w:pPr>
        <w:spacing w:after="0" w:line="240" w:lineRule="auto"/>
      </w:pPr>
      <w:r>
        <w:separator/>
      </w:r>
    </w:p>
  </w:footnote>
  <w:footnote w:type="continuationSeparator" w:id="0">
    <w:p w14:paraId="7922F7D3" w14:textId="77777777" w:rsidR="00B83193" w:rsidRDefault="00B83193" w:rsidP="00242D20">
      <w:pPr>
        <w:spacing w:after="0" w:line="240" w:lineRule="auto"/>
      </w:pPr>
      <w:r>
        <w:continuationSeparator/>
      </w:r>
    </w:p>
  </w:footnote>
  <w:footnote w:type="continuationNotice" w:id="1">
    <w:p w14:paraId="4FB429BA" w14:textId="77777777" w:rsidR="00B83193" w:rsidRDefault="00B83193">
      <w:pPr>
        <w:spacing w:after="0" w:line="240" w:lineRule="auto"/>
      </w:pPr>
    </w:p>
  </w:footnote>
  <w:footnote w:id="2">
    <w:p w14:paraId="76B110B3" w14:textId="77777777" w:rsidR="00810C4E" w:rsidRPr="00F46B7D" w:rsidRDefault="00810C4E" w:rsidP="00810C4E">
      <w:pPr>
        <w:pStyle w:val="FootnoteText"/>
        <w:rPr>
          <w:color w:val="FF0000"/>
        </w:rPr>
      </w:pPr>
      <w:r w:rsidRPr="00F46B7D">
        <w:rPr>
          <w:rStyle w:val="FootnoteReference"/>
          <w:color w:val="FF0000"/>
        </w:rPr>
        <w:footnoteRef/>
      </w:r>
      <w:r w:rsidRPr="00F46B7D">
        <w:rPr>
          <w:color w:val="FF0000"/>
        </w:rPr>
        <w:t xml:space="preserve"> </w:t>
      </w:r>
      <w:r w:rsidRPr="00F46B7D">
        <w:rPr>
          <w:color w:val="FF0000"/>
          <w:lang w:val="en-US"/>
        </w:rPr>
        <w:t xml:space="preserve">The </w:t>
      </w:r>
      <w:r w:rsidRPr="00F46B7D">
        <w:rPr>
          <w:color w:val="FF0000"/>
        </w:rPr>
        <w:t xml:space="preserve">Medicines and Healthcare products Regulatory Agency (MHRA) is the competent authority for the UKs notification scheme for nicotine containing Vaping products. Rules ensure minimum standards for the safety and quality of all e-cigarettes and refill containers and that information is provided to consumers so that they can make informed choices. More information can be found at: </w:t>
      </w:r>
      <w:hyperlink r:id="rId1" w:history="1">
        <w:r w:rsidRPr="00F46B7D">
          <w:rPr>
            <w:rStyle w:val="Hyperlink"/>
            <w:color w:val="FF0000"/>
          </w:rPr>
          <w:t>E-cigarettes: regulations for consumer products - GOV.UK (www.gov.uk)</w:t>
        </w:r>
      </w:hyperlink>
    </w:p>
    <w:p w14:paraId="01DAA9AD" w14:textId="77777777" w:rsidR="00810C4E" w:rsidRPr="00957A60" w:rsidRDefault="00810C4E" w:rsidP="00810C4E">
      <w:pPr>
        <w:pStyle w:val="FootnoteText"/>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92A7E2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B14294"/>
    <w:multiLevelType w:val="hybridMultilevel"/>
    <w:tmpl w:val="BB681A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85F4E"/>
    <w:multiLevelType w:val="hybridMultilevel"/>
    <w:tmpl w:val="21C61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9D5101"/>
    <w:multiLevelType w:val="hybridMultilevel"/>
    <w:tmpl w:val="AC2C91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355236"/>
    <w:multiLevelType w:val="hybridMultilevel"/>
    <w:tmpl w:val="9D649E66"/>
    <w:lvl w:ilvl="0" w:tplc="A1A47A1E">
      <w:start w:val="1"/>
      <w:numFmt w:val="bullet"/>
      <w:lvlText w:val="•"/>
      <w:lvlJc w:val="left"/>
      <w:pPr>
        <w:ind w:left="770" w:hanging="360"/>
      </w:pPr>
      <w:rPr>
        <w:rFonts w:ascii="Arial" w:hAnsi="Aria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5" w15:restartNumberingAfterBreak="0">
    <w:nsid w:val="0DB464FB"/>
    <w:multiLevelType w:val="hybridMultilevel"/>
    <w:tmpl w:val="D79C0AC6"/>
    <w:lvl w:ilvl="0" w:tplc="A1A47A1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3E5455"/>
    <w:multiLevelType w:val="hybridMultilevel"/>
    <w:tmpl w:val="33AA7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EE0B2F"/>
    <w:multiLevelType w:val="hybridMultilevel"/>
    <w:tmpl w:val="5D0CE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2B4261"/>
    <w:multiLevelType w:val="hybridMultilevel"/>
    <w:tmpl w:val="AE7AF9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097A3C"/>
    <w:multiLevelType w:val="hybridMultilevel"/>
    <w:tmpl w:val="5FCECBC6"/>
    <w:lvl w:ilvl="0" w:tplc="A1A47A1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281871"/>
    <w:multiLevelType w:val="hybridMultilevel"/>
    <w:tmpl w:val="A90A6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984666"/>
    <w:multiLevelType w:val="hybridMultilevel"/>
    <w:tmpl w:val="F2183C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1C5FDD"/>
    <w:multiLevelType w:val="hybridMultilevel"/>
    <w:tmpl w:val="F3B27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6B0405"/>
    <w:multiLevelType w:val="multilevel"/>
    <w:tmpl w:val="65E2E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F4157FD"/>
    <w:multiLevelType w:val="hybridMultilevel"/>
    <w:tmpl w:val="B0E26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10648E"/>
    <w:multiLevelType w:val="hybridMultilevel"/>
    <w:tmpl w:val="DC322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576565"/>
    <w:multiLevelType w:val="hybridMultilevel"/>
    <w:tmpl w:val="35BCB5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6207CD0"/>
    <w:multiLevelType w:val="hybridMultilevel"/>
    <w:tmpl w:val="A0F2089E"/>
    <w:lvl w:ilvl="0" w:tplc="A1A47A1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1B40E1"/>
    <w:multiLevelType w:val="hybridMultilevel"/>
    <w:tmpl w:val="99143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105005"/>
    <w:multiLevelType w:val="hybridMultilevel"/>
    <w:tmpl w:val="316416A4"/>
    <w:lvl w:ilvl="0" w:tplc="08090001">
      <w:start w:val="1"/>
      <w:numFmt w:val="bullet"/>
      <w:lvlText w:val=""/>
      <w:lvlJc w:val="left"/>
      <w:pPr>
        <w:ind w:left="768" w:hanging="360"/>
      </w:pPr>
      <w:rPr>
        <w:rFonts w:ascii="Symbol" w:hAnsi="Symbol" w:hint="default"/>
      </w:rPr>
    </w:lvl>
    <w:lvl w:ilvl="1" w:tplc="08090003">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0" w15:restartNumberingAfterBreak="0">
    <w:nsid w:val="5DA017EF"/>
    <w:multiLevelType w:val="hybridMultilevel"/>
    <w:tmpl w:val="B6685D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2300BB3"/>
    <w:multiLevelType w:val="hybridMultilevel"/>
    <w:tmpl w:val="E5581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8E38C6"/>
    <w:multiLevelType w:val="hybridMultilevel"/>
    <w:tmpl w:val="7540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086182"/>
    <w:multiLevelType w:val="hybridMultilevel"/>
    <w:tmpl w:val="2CE01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B805C4"/>
    <w:multiLevelType w:val="hybridMultilevel"/>
    <w:tmpl w:val="86AAB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3A7135"/>
    <w:multiLevelType w:val="hybridMultilevel"/>
    <w:tmpl w:val="7D209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9939931">
    <w:abstractNumId w:val="8"/>
  </w:num>
  <w:num w:numId="2" w16cid:durableId="1245725951">
    <w:abstractNumId w:val="1"/>
  </w:num>
  <w:num w:numId="3" w16cid:durableId="1759328353">
    <w:abstractNumId w:val="4"/>
  </w:num>
  <w:num w:numId="4" w16cid:durableId="881400585">
    <w:abstractNumId w:val="5"/>
  </w:num>
  <w:num w:numId="5" w16cid:durableId="1094862918">
    <w:abstractNumId w:val="17"/>
  </w:num>
  <w:num w:numId="6" w16cid:durableId="268390124">
    <w:abstractNumId w:val="9"/>
  </w:num>
  <w:num w:numId="7" w16cid:durableId="1429157301">
    <w:abstractNumId w:val="2"/>
  </w:num>
  <w:num w:numId="8" w16cid:durableId="264776339">
    <w:abstractNumId w:val="25"/>
  </w:num>
  <w:num w:numId="9" w16cid:durableId="2071728739">
    <w:abstractNumId w:val="24"/>
  </w:num>
  <w:num w:numId="10" w16cid:durableId="1366563570">
    <w:abstractNumId w:val="14"/>
  </w:num>
  <w:num w:numId="11" w16cid:durableId="1747994366">
    <w:abstractNumId w:val="23"/>
  </w:num>
  <w:num w:numId="12" w16cid:durableId="929587002">
    <w:abstractNumId w:val="12"/>
  </w:num>
  <w:num w:numId="13" w16cid:durableId="1333796925">
    <w:abstractNumId w:val="20"/>
  </w:num>
  <w:num w:numId="14" w16cid:durableId="1706907160">
    <w:abstractNumId w:val="11"/>
  </w:num>
  <w:num w:numId="15" w16cid:durableId="549416757">
    <w:abstractNumId w:val="22"/>
  </w:num>
  <w:num w:numId="16" w16cid:durableId="2084372723">
    <w:abstractNumId w:val="3"/>
  </w:num>
  <w:num w:numId="17" w16cid:durableId="1808627116">
    <w:abstractNumId w:val="15"/>
  </w:num>
  <w:num w:numId="18" w16cid:durableId="10037194">
    <w:abstractNumId w:val="0"/>
  </w:num>
  <w:num w:numId="19" w16cid:durableId="1047879880">
    <w:abstractNumId w:val="18"/>
  </w:num>
  <w:num w:numId="20" w16cid:durableId="783578909">
    <w:abstractNumId w:val="7"/>
  </w:num>
  <w:num w:numId="21" w16cid:durableId="2012222276">
    <w:abstractNumId w:val="6"/>
  </w:num>
  <w:num w:numId="22" w16cid:durableId="60249352">
    <w:abstractNumId w:val="10"/>
  </w:num>
  <w:num w:numId="23" w16cid:durableId="1267345476">
    <w:abstractNumId w:val="19"/>
  </w:num>
  <w:num w:numId="24" w16cid:durableId="1962495630">
    <w:abstractNumId w:val="21"/>
  </w:num>
  <w:num w:numId="25" w16cid:durableId="1698039521">
    <w:abstractNumId w:val="13"/>
  </w:num>
  <w:num w:numId="26" w16cid:durableId="461195405">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287"/>
    <w:rsid w:val="000131F5"/>
    <w:rsid w:val="00013406"/>
    <w:rsid w:val="00025060"/>
    <w:rsid w:val="00025A10"/>
    <w:rsid w:val="000303FC"/>
    <w:rsid w:val="000442C8"/>
    <w:rsid w:val="00050A1F"/>
    <w:rsid w:val="00055BBE"/>
    <w:rsid w:val="00063CFF"/>
    <w:rsid w:val="000644AA"/>
    <w:rsid w:val="0006694B"/>
    <w:rsid w:val="00072B37"/>
    <w:rsid w:val="0007567B"/>
    <w:rsid w:val="000775AE"/>
    <w:rsid w:val="00092544"/>
    <w:rsid w:val="00096612"/>
    <w:rsid w:val="000A195E"/>
    <w:rsid w:val="000A1A11"/>
    <w:rsid w:val="000B5E9C"/>
    <w:rsid w:val="000C6FF8"/>
    <w:rsid w:val="000E33BE"/>
    <w:rsid w:val="000F1DD8"/>
    <w:rsid w:val="000F3413"/>
    <w:rsid w:val="000F3953"/>
    <w:rsid w:val="000F5AD2"/>
    <w:rsid w:val="000F5B97"/>
    <w:rsid w:val="000F65C4"/>
    <w:rsid w:val="00102C45"/>
    <w:rsid w:val="001057AC"/>
    <w:rsid w:val="0011104B"/>
    <w:rsid w:val="0011305A"/>
    <w:rsid w:val="00122BDF"/>
    <w:rsid w:val="001316F7"/>
    <w:rsid w:val="00132A83"/>
    <w:rsid w:val="00132F6E"/>
    <w:rsid w:val="00134AB5"/>
    <w:rsid w:val="00134E92"/>
    <w:rsid w:val="00141888"/>
    <w:rsid w:val="00146077"/>
    <w:rsid w:val="0015333F"/>
    <w:rsid w:val="001629CF"/>
    <w:rsid w:val="001845F7"/>
    <w:rsid w:val="00190360"/>
    <w:rsid w:val="0019109E"/>
    <w:rsid w:val="00193F75"/>
    <w:rsid w:val="00195AA8"/>
    <w:rsid w:val="001A3862"/>
    <w:rsid w:val="001A5347"/>
    <w:rsid w:val="001B5A24"/>
    <w:rsid w:val="001C0DBC"/>
    <w:rsid w:val="001C3279"/>
    <w:rsid w:val="001D02BB"/>
    <w:rsid w:val="001E3D29"/>
    <w:rsid w:val="001E6886"/>
    <w:rsid w:val="001F13E0"/>
    <w:rsid w:val="001F1410"/>
    <w:rsid w:val="001F5C92"/>
    <w:rsid w:val="001F73A0"/>
    <w:rsid w:val="002137F4"/>
    <w:rsid w:val="00213C33"/>
    <w:rsid w:val="00214405"/>
    <w:rsid w:val="00221CCF"/>
    <w:rsid w:val="002300D1"/>
    <w:rsid w:val="002405F7"/>
    <w:rsid w:val="00242D20"/>
    <w:rsid w:val="002454B8"/>
    <w:rsid w:val="002533A1"/>
    <w:rsid w:val="00253761"/>
    <w:rsid w:val="00261361"/>
    <w:rsid w:val="00262613"/>
    <w:rsid w:val="00275B5E"/>
    <w:rsid w:val="00290A5D"/>
    <w:rsid w:val="00294413"/>
    <w:rsid w:val="00295619"/>
    <w:rsid w:val="00295CB6"/>
    <w:rsid w:val="002B477B"/>
    <w:rsid w:val="002B73BC"/>
    <w:rsid w:val="002C2EB7"/>
    <w:rsid w:val="002D0910"/>
    <w:rsid w:val="002D6A56"/>
    <w:rsid w:val="002E071F"/>
    <w:rsid w:val="002E0CF5"/>
    <w:rsid w:val="002E6AB4"/>
    <w:rsid w:val="002F134A"/>
    <w:rsid w:val="002F248A"/>
    <w:rsid w:val="002F5730"/>
    <w:rsid w:val="002F73F2"/>
    <w:rsid w:val="00312D19"/>
    <w:rsid w:val="00315F07"/>
    <w:rsid w:val="00320175"/>
    <w:rsid w:val="00320287"/>
    <w:rsid w:val="00325147"/>
    <w:rsid w:val="003339F9"/>
    <w:rsid w:val="00351717"/>
    <w:rsid w:val="00351AE5"/>
    <w:rsid w:val="00366D13"/>
    <w:rsid w:val="00367C38"/>
    <w:rsid w:val="00371156"/>
    <w:rsid w:val="00383DBD"/>
    <w:rsid w:val="00386DA9"/>
    <w:rsid w:val="003909E3"/>
    <w:rsid w:val="003A15A4"/>
    <w:rsid w:val="003A6DA8"/>
    <w:rsid w:val="003A7E2F"/>
    <w:rsid w:val="003B2184"/>
    <w:rsid w:val="003B4B67"/>
    <w:rsid w:val="003B62AD"/>
    <w:rsid w:val="003C5534"/>
    <w:rsid w:val="003D073D"/>
    <w:rsid w:val="003D099E"/>
    <w:rsid w:val="003D16AB"/>
    <w:rsid w:val="003E57AA"/>
    <w:rsid w:val="003F508C"/>
    <w:rsid w:val="00410074"/>
    <w:rsid w:val="00410420"/>
    <w:rsid w:val="00433538"/>
    <w:rsid w:val="00437538"/>
    <w:rsid w:val="00442A77"/>
    <w:rsid w:val="004441DB"/>
    <w:rsid w:val="00444C60"/>
    <w:rsid w:val="00452284"/>
    <w:rsid w:val="00452632"/>
    <w:rsid w:val="00461BA2"/>
    <w:rsid w:val="00465674"/>
    <w:rsid w:val="00466BEC"/>
    <w:rsid w:val="00473FC9"/>
    <w:rsid w:val="00484A59"/>
    <w:rsid w:val="004858FE"/>
    <w:rsid w:val="00495EE5"/>
    <w:rsid w:val="004A0D0B"/>
    <w:rsid w:val="004A6067"/>
    <w:rsid w:val="004B2628"/>
    <w:rsid w:val="004B33DE"/>
    <w:rsid w:val="004B4D0D"/>
    <w:rsid w:val="004B792E"/>
    <w:rsid w:val="004D1DE7"/>
    <w:rsid w:val="004E4ACA"/>
    <w:rsid w:val="004E7CED"/>
    <w:rsid w:val="004F4C3E"/>
    <w:rsid w:val="0050353D"/>
    <w:rsid w:val="005118AC"/>
    <w:rsid w:val="00514BEA"/>
    <w:rsid w:val="00515454"/>
    <w:rsid w:val="0051594F"/>
    <w:rsid w:val="005166AC"/>
    <w:rsid w:val="005267FF"/>
    <w:rsid w:val="00546EE6"/>
    <w:rsid w:val="0055166C"/>
    <w:rsid w:val="00572267"/>
    <w:rsid w:val="0057483D"/>
    <w:rsid w:val="00574C46"/>
    <w:rsid w:val="00580ED6"/>
    <w:rsid w:val="00585441"/>
    <w:rsid w:val="00585932"/>
    <w:rsid w:val="005913B4"/>
    <w:rsid w:val="00591957"/>
    <w:rsid w:val="00592BFC"/>
    <w:rsid w:val="0059773E"/>
    <w:rsid w:val="005A7067"/>
    <w:rsid w:val="005B00D0"/>
    <w:rsid w:val="005B36CD"/>
    <w:rsid w:val="005B5F5D"/>
    <w:rsid w:val="005C70E5"/>
    <w:rsid w:val="005D4799"/>
    <w:rsid w:val="005F0911"/>
    <w:rsid w:val="005F19EB"/>
    <w:rsid w:val="005F66CC"/>
    <w:rsid w:val="005F7E82"/>
    <w:rsid w:val="00602BF2"/>
    <w:rsid w:val="00612A63"/>
    <w:rsid w:val="00614562"/>
    <w:rsid w:val="00621DBF"/>
    <w:rsid w:val="00626207"/>
    <w:rsid w:val="00630AB5"/>
    <w:rsid w:val="00637FA3"/>
    <w:rsid w:val="00647F49"/>
    <w:rsid w:val="00652B2D"/>
    <w:rsid w:val="00660B45"/>
    <w:rsid w:val="00662C44"/>
    <w:rsid w:val="00663910"/>
    <w:rsid w:val="006657EB"/>
    <w:rsid w:val="00667512"/>
    <w:rsid w:val="00667A4E"/>
    <w:rsid w:val="006700A9"/>
    <w:rsid w:val="00682F56"/>
    <w:rsid w:val="00684095"/>
    <w:rsid w:val="0068557F"/>
    <w:rsid w:val="006921A5"/>
    <w:rsid w:val="006950AA"/>
    <w:rsid w:val="0069558D"/>
    <w:rsid w:val="006B4280"/>
    <w:rsid w:val="006C0585"/>
    <w:rsid w:val="006C1C77"/>
    <w:rsid w:val="006C718E"/>
    <w:rsid w:val="006D222C"/>
    <w:rsid w:val="006D41DA"/>
    <w:rsid w:val="006D79A1"/>
    <w:rsid w:val="006D7F10"/>
    <w:rsid w:val="006F0FCA"/>
    <w:rsid w:val="006F5126"/>
    <w:rsid w:val="006F5352"/>
    <w:rsid w:val="007212F6"/>
    <w:rsid w:val="00721E38"/>
    <w:rsid w:val="0072220B"/>
    <w:rsid w:val="00725E44"/>
    <w:rsid w:val="0072777C"/>
    <w:rsid w:val="007279B1"/>
    <w:rsid w:val="00730AC3"/>
    <w:rsid w:val="0073119F"/>
    <w:rsid w:val="00732441"/>
    <w:rsid w:val="0073343C"/>
    <w:rsid w:val="0074400D"/>
    <w:rsid w:val="00752A11"/>
    <w:rsid w:val="007614ED"/>
    <w:rsid w:val="00762E4C"/>
    <w:rsid w:val="00765DE0"/>
    <w:rsid w:val="0078216D"/>
    <w:rsid w:val="0079037F"/>
    <w:rsid w:val="007A0A44"/>
    <w:rsid w:val="007A1967"/>
    <w:rsid w:val="007A37B3"/>
    <w:rsid w:val="007B3A73"/>
    <w:rsid w:val="007B7C5B"/>
    <w:rsid w:val="007C0BDF"/>
    <w:rsid w:val="007C690E"/>
    <w:rsid w:val="007D74CE"/>
    <w:rsid w:val="00810C4E"/>
    <w:rsid w:val="0081382F"/>
    <w:rsid w:val="00814D1E"/>
    <w:rsid w:val="00822F98"/>
    <w:rsid w:val="00823069"/>
    <w:rsid w:val="0082614D"/>
    <w:rsid w:val="008316C7"/>
    <w:rsid w:val="008332F3"/>
    <w:rsid w:val="0084326D"/>
    <w:rsid w:val="00843974"/>
    <w:rsid w:val="00847FDE"/>
    <w:rsid w:val="00851AEE"/>
    <w:rsid w:val="008537FD"/>
    <w:rsid w:val="00853EF2"/>
    <w:rsid w:val="0086750B"/>
    <w:rsid w:val="0087217C"/>
    <w:rsid w:val="00877C42"/>
    <w:rsid w:val="00882867"/>
    <w:rsid w:val="00884D15"/>
    <w:rsid w:val="00884DAD"/>
    <w:rsid w:val="008909EB"/>
    <w:rsid w:val="00890F95"/>
    <w:rsid w:val="008A62C0"/>
    <w:rsid w:val="008A7C12"/>
    <w:rsid w:val="008A7FAD"/>
    <w:rsid w:val="008B0A69"/>
    <w:rsid w:val="008B3FDF"/>
    <w:rsid w:val="008C00AF"/>
    <w:rsid w:val="008C26EE"/>
    <w:rsid w:val="008C51B0"/>
    <w:rsid w:val="008D007F"/>
    <w:rsid w:val="008D1206"/>
    <w:rsid w:val="008D1F08"/>
    <w:rsid w:val="008E0A1B"/>
    <w:rsid w:val="008E30FA"/>
    <w:rsid w:val="008E495F"/>
    <w:rsid w:val="008F6CBF"/>
    <w:rsid w:val="008F781E"/>
    <w:rsid w:val="00912EBA"/>
    <w:rsid w:val="009179A6"/>
    <w:rsid w:val="00917BE1"/>
    <w:rsid w:val="009249EC"/>
    <w:rsid w:val="00925DE9"/>
    <w:rsid w:val="00936C27"/>
    <w:rsid w:val="00942D04"/>
    <w:rsid w:val="009451EF"/>
    <w:rsid w:val="00946271"/>
    <w:rsid w:val="0094654D"/>
    <w:rsid w:val="00955FD0"/>
    <w:rsid w:val="00961A0D"/>
    <w:rsid w:val="00962BA9"/>
    <w:rsid w:val="009640F8"/>
    <w:rsid w:val="00971C8F"/>
    <w:rsid w:val="00984678"/>
    <w:rsid w:val="00985502"/>
    <w:rsid w:val="00993248"/>
    <w:rsid w:val="009A2824"/>
    <w:rsid w:val="009A6C53"/>
    <w:rsid w:val="009B3280"/>
    <w:rsid w:val="009C11D1"/>
    <w:rsid w:val="009C2538"/>
    <w:rsid w:val="009D3D52"/>
    <w:rsid w:val="009E1B64"/>
    <w:rsid w:val="009E7CC8"/>
    <w:rsid w:val="009F2088"/>
    <w:rsid w:val="00A06A50"/>
    <w:rsid w:val="00A11C03"/>
    <w:rsid w:val="00A14235"/>
    <w:rsid w:val="00A16BAC"/>
    <w:rsid w:val="00A235D5"/>
    <w:rsid w:val="00A35A38"/>
    <w:rsid w:val="00A45A82"/>
    <w:rsid w:val="00A55152"/>
    <w:rsid w:val="00A611C7"/>
    <w:rsid w:val="00A62D16"/>
    <w:rsid w:val="00A6723A"/>
    <w:rsid w:val="00A7799F"/>
    <w:rsid w:val="00A804AB"/>
    <w:rsid w:val="00A941B3"/>
    <w:rsid w:val="00AB2E76"/>
    <w:rsid w:val="00AB4F1B"/>
    <w:rsid w:val="00AB7666"/>
    <w:rsid w:val="00AC061C"/>
    <w:rsid w:val="00AC47B1"/>
    <w:rsid w:val="00AF456B"/>
    <w:rsid w:val="00B03F4F"/>
    <w:rsid w:val="00B06613"/>
    <w:rsid w:val="00B11D30"/>
    <w:rsid w:val="00B264A8"/>
    <w:rsid w:val="00B27716"/>
    <w:rsid w:val="00B43E73"/>
    <w:rsid w:val="00B50B89"/>
    <w:rsid w:val="00B52D4F"/>
    <w:rsid w:val="00B67EEA"/>
    <w:rsid w:val="00B7027C"/>
    <w:rsid w:val="00B76834"/>
    <w:rsid w:val="00B7756C"/>
    <w:rsid w:val="00B80BC3"/>
    <w:rsid w:val="00B83193"/>
    <w:rsid w:val="00B95202"/>
    <w:rsid w:val="00B97504"/>
    <w:rsid w:val="00BA1134"/>
    <w:rsid w:val="00BB574C"/>
    <w:rsid w:val="00BB6602"/>
    <w:rsid w:val="00BB7019"/>
    <w:rsid w:val="00BC1654"/>
    <w:rsid w:val="00BC4944"/>
    <w:rsid w:val="00BD54EC"/>
    <w:rsid w:val="00BE65B8"/>
    <w:rsid w:val="00C0342C"/>
    <w:rsid w:val="00C03B59"/>
    <w:rsid w:val="00C06277"/>
    <w:rsid w:val="00C16820"/>
    <w:rsid w:val="00C31E2F"/>
    <w:rsid w:val="00C369F5"/>
    <w:rsid w:val="00C44E4B"/>
    <w:rsid w:val="00C53601"/>
    <w:rsid w:val="00C629E0"/>
    <w:rsid w:val="00C73106"/>
    <w:rsid w:val="00C74283"/>
    <w:rsid w:val="00C74FA9"/>
    <w:rsid w:val="00C83149"/>
    <w:rsid w:val="00C92C90"/>
    <w:rsid w:val="00C961BA"/>
    <w:rsid w:val="00CA1BB6"/>
    <w:rsid w:val="00CA1FD1"/>
    <w:rsid w:val="00CA345E"/>
    <w:rsid w:val="00CB07AD"/>
    <w:rsid w:val="00CC5360"/>
    <w:rsid w:val="00CD152F"/>
    <w:rsid w:val="00CE60E5"/>
    <w:rsid w:val="00CE78BD"/>
    <w:rsid w:val="00CF2B4F"/>
    <w:rsid w:val="00D00DA7"/>
    <w:rsid w:val="00D04EDB"/>
    <w:rsid w:val="00D072B4"/>
    <w:rsid w:val="00D36C91"/>
    <w:rsid w:val="00D412CA"/>
    <w:rsid w:val="00D41505"/>
    <w:rsid w:val="00D43A11"/>
    <w:rsid w:val="00D43D0B"/>
    <w:rsid w:val="00D51920"/>
    <w:rsid w:val="00D5354B"/>
    <w:rsid w:val="00D54CD1"/>
    <w:rsid w:val="00D550A4"/>
    <w:rsid w:val="00D61E1E"/>
    <w:rsid w:val="00D6485A"/>
    <w:rsid w:val="00D66A32"/>
    <w:rsid w:val="00D8036F"/>
    <w:rsid w:val="00D8665A"/>
    <w:rsid w:val="00D9532A"/>
    <w:rsid w:val="00D9642B"/>
    <w:rsid w:val="00DA3CBE"/>
    <w:rsid w:val="00DA4DE4"/>
    <w:rsid w:val="00DB72DA"/>
    <w:rsid w:val="00DB72E1"/>
    <w:rsid w:val="00DC2FD4"/>
    <w:rsid w:val="00DC35E5"/>
    <w:rsid w:val="00DC4120"/>
    <w:rsid w:val="00DC57A1"/>
    <w:rsid w:val="00DE4455"/>
    <w:rsid w:val="00DE6E49"/>
    <w:rsid w:val="00DE78A8"/>
    <w:rsid w:val="00DF1653"/>
    <w:rsid w:val="00E112B9"/>
    <w:rsid w:val="00E138D3"/>
    <w:rsid w:val="00E14BF6"/>
    <w:rsid w:val="00E14BFE"/>
    <w:rsid w:val="00E24927"/>
    <w:rsid w:val="00E30D9A"/>
    <w:rsid w:val="00E4047A"/>
    <w:rsid w:val="00E45224"/>
    <w:rsid w:val="00E53AB5"/>
    <w:rsid w:val="00E64775"/>
    <w:rsid w:val="00E64AF9"/>
    <w:rsid w:val="00E7735D"/>
    <w:rsid w:val="00E7779C"/>
    <w:rsid w:val="00E832C9"/>
    <w:rsid w:val="00E92829"/>
    <w:rsid w:val="00E92BFB"/>
    <w:rsid w:val="00E94DAA"/>
    <w:rsid w:val="00E97EF9"/>
    <w:rsid w:val="00EA0740"/>
    <w:rsid w:val="00EA176A"/>
    <w:rsid w:val="00EA2ECC"/>
    <w:rsid w:val="00EA67B3"/>
    <w:rsid w:val="00EB6764"/>
    <w:rsid w:val="00EC2E9A"/>
    <w:rsid w:val="00ED196A"/>
    <w:rsid w:val="00EE1B77"/>
    <w:rsid w:val="00EF5E2E"/>
    <w:rsid w:val="00F02317"/>
    <w:rsid w:val="00F05535"/>
    <w:rsid w:val="00F109F9"/>
    <w:rsid w:val="00F129A2"/>
    <w:rsid w:val="00F15151"/>
    <w:rsid w:val="00F15BE4"/>
    <w:rsid w:val="00F30479"/>
    <w:rsid w:val="00F34702"/>
    <w:rsid w:val="00F37288"/>
    <w:rsid w:val="00F41119"/>
    <w:rsid w:val="00F52E7E"/>
    <w:rsid w:val="00F55006"/>
    <w:rsid w:val="00F748C7"/>
    <w:rsid w:val="00F81FC7"/>
    <w:rsid w:val="00F846C2"/>
    <w:rsid w:val="00F85F0B"/>
    <w:rsid w:val="00F87377"/>
    <w:rsid w:val="00F90E5F"/>
    <w:rsid w:val="00F946F8"/>
    <w:rsid w:val="00F94B70"/>
    <w:rsid w:val="00F96458"/>
    <w:rsid w:val="00F96B5F"/>
    <w:rsid w:val="00FB3ECF"/>
    <w:rsid w:val="00FB5DF9"/>
    <w:rsid w:val="00FC2CF5"/>
    <w:rsid w:val="00FD42F8"/>
    <w:rsid w:val="00FE189B"/>
    <w:rsid w:val="00FE3375"/>
    <w:rsid w:val="00FF24E4"/>
    <w:rsid w:val="00FF426E"/>
    <w:rsid w:val="155CEB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2BCCAD"/>
  <w15:chartTrackingRefBased/>
  <w15:docId w15:val="{197C3BC8-0A08-4D85-BEC8-195FA608D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1E1E"/>
  </w:style>
  <w:style w:type="paragraph" w:styleId="Heading1">
    <w:name w:val="heading 1"/>
    <w:basedOn w:val="Normal"/>
    <w:next w:val="Normal"/>
    <w:link w:val="Heading1Char"/>
    <w:uiPriority w:val="9"/>
    <w:qFormat/>
    <w:rsid w:val="003202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202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1423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028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20287"/>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242D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2D20"/>
  </w:style>
  <w:style w:type="paragraph" w:styleId="Footer">
    <w:name w:val="footer"/>
    <w:basedOn w:val="Normal"/>
    <w:link w:val="FooterChar"/>
    <w:uiPriority w:val="99"/>
    <w:unhideWhenUsed/>
    <w:rsid w:val="00242D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2D20"/>
  </w:style>
  <w:style w:type="paragraph" w:styleId="TOCHeading">
    <w:name w:val="TOC Heading"/>
    <w:basedOn w:val="Heading1"/>
    <w:next w:val="Normal"/>
    <w:uiPriority w:val="39"/>
    <w:unhideWhenUsed/>
    <w:qFormat/>
    <w:rsid w:val="00A14235"/>
    <w:pPr>
      <w:outlineLvl w:val="9"/>
    </w:pPr>
    <w:rPr>
      <w:lang w:val="en-US"/>
    </w:rPr>
  </w:style>
  <w:style w:type="paragraph" w:styleId="TOC1">
    <w:name w:val="toc 1"/>
    <w:basedOn w:val="Normal"/>
    <w:next w:val="Normal"/>
    <w:autoRedefine/>
    <w:uiPriority w:val="39"/>
    <w:unhideWhenUsed/>
    <w:rsid w:val="00A14235"/>
    <w:pPr>
      <w:spacing w:after="100"/>
    </w:pPr>
  </w:style>
  <w:style w:type="paragraph" w:styleId="TOC2">
    <w:name w:val="toc 2"/>
    <w:basedOn w:val="Normal"/>
    <w:next w:val="Normal"/>
    <w:autoRedefine/>
    <w:uiPriority w:val="39"/>
    <w:unhideWhenUsed/>
    <w:rsid w:val="00A14235"/>
    <w:pPr>
      <w:spacing w:after="100"/>
      <w:ind w:left="220"/>
    </w:pPr>
  </w:style>
  <w:style w:type="character" w:styleId="Hyperlink">
    <w:name w:val="Hyperlink"/>
    <w:basedOn w:val="DefaultParagraphFont"/>
    <w:uiPriority w:val="99"/>
    <w:unhideWhenUsed/>
    <w:rsid w:val="00A14235"/>
    <w:rPr>
      <w:color w:val="0563C1" w:themeColor="hyperlink"/>
      <w:u w:val="single"/>
    </w:rPr>
  </w:style>
  <w:style w:type="character" w:customStyle="1" w:styleId="Heading3Char">
    <w:name w:val="Heading 3 Char"/>
    <w:basedOn w:val="DefaultParagraphFont"/>
    <w:link w:val="Heading3"/>
    <w:uiPriority w:val="9"/>
    <w:rsid w:val="00A14235"/>
    <w:rPr>
      <w:rFonts w:asciiTheme="majorHAnsi" w:eastAsiaTheme="majorEastAsia" w:hAnsiTheme="majorHAnsi" w:cstheme="majorBidi"/>
      <w:color w:val="1F4D78" w:themeColor="accent1" w:themeShade="7F"/>
      <w:sz w:val="24"/>
      <w:szCs w:val="24"/>
    </w:rPr>
  </w:style>
  <w:style w:type="table" w:styleId="GridTable4-Accent1">
    <w:name w:val="Grid Table 4 Accent 1"/>
    <w:basedOn w:val="TableNormal"/>
    <w:uiPriority w:val="49"/>
    <w:rsid w:val="00A1423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3">
    <w:name w:val="toc 3"/>
    <w:basedOn w:val="Normal"/>
    <w:next w:val="Normal"/>
    <w:autoRedefine/>
    <w:uiPriority w:val="39"/>
    <w:unhideWhenUsed/>
    <w:rsid w:val="00A14235"/>
    <w:pPr>
      <w:spacing w:after="100"/>
      <w:ind w:left="440"/>
    </w:pPr>
  </w:style>
  <w:style w:type="paragraph" w:styleId="ListParagraph">
    <w:name w:val="List Paragraph"/>
    <w:basedOn w:val="Normal"/>
    <w:uiPriority w:val="34"/>
    <w:qFormat/>
    <w:rsid w:val="00E7735D"/>
    <w:pPr>
      <w:ind w:left="720"/>
      <w:contextualSpacing/>
    </w:pPr>
  </w:style>
  <w:style w:type="paragraph" w:styleId="Title">
    <w:name w:val="Title"/>
    <w:basedOn w:val="Normal"/>
    <w:next w:val="Normal"/>
    <w:link w:val="TitleChar"/>
    <w:uiPriority w:val="10"/>
    <w:qFormat/>
    <w:rsid w:val="0045228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2284"/>
    <w:rPr>
      <w:rFonts w:asciiTheme="majorHAnsi" w:eastAsiaTheme="majorEastAsia" w:hAnsiTheme="majorHAnsi" w:cstheme="majorBidi"/>
      <w:spacing w:val="-10"/>
      <w:kern w:val="28"/>
      <w:sz w:val="56"/>
      <w:szCs w:val="56"/>
    </w:rPr>
  </w:style>
  <w:style w:type="paragraph" w:customStyle="1" w:styleId="Default">
    <w:name w:val="Default"/>
    <w:rsid w:val="00CB07AD"/>
    <w:pPr>
      <w:autoSpaceDE w:val="0"/>
      <w:autoSpaceDN w:val="0"/>
      <w:adjustRightInd w:val="0"/>
      <w:spacing w:after="0" w:line="240" w:lineRule="auto"/>
    </w:pPr>
    <w:rPr>
      <w:rFonts w:ascii="Frutiger LT Std 45 Light" w:hAnsi="Frutiger LT Std 45 Light" w:cs="Frutiger LT Std 45 Light"/>
      <w:color w:val="000000"/>
      <w:sz w:val="24"/>
      <w:szCs w:val="24"/>
    </w:rPr>
  </w:style>
  <w:style w:type="paragraph" w:styleId="FootnoteText">
    <w:name w:val="footnote text"/>
    <w:basedOn w:val="Normal"/>
    <w:link w:val="FootnoteTextChar"/>
    <w:uiPriority w:val="99"/>
    <w:semiHidden/>
    <w:unhideWhenUsed/>
    <w:rsid w:val="005516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5166C"/>
    <w:rPr>
      <w:sz w:val="20"/>
      <w:szCs w:val="20"/>
    </w:rPr>
  </w:style>
  <w:style w:type="character" w:styleId="FootnoteReference">
    <w:name w:val="footnote reference"/>
    <w:basedOn w:val="DefaultParagraphFont"/>
    <w:uiPriority w:val="99"/>
    <w:semiHidden/>
    <w:unhideWhenUsed/>
    <w:rsid w:val="0055166C"/>
    <w:rPr>
      <w:vertAlign w:val="superscript"/>
    </w:rPr>
  </w:style>
  <w:style w:type="character" w:styleId="CommentReference">
    <w:name w:val="annotation reference"/>
    <w:basedOn w:val="DefaultParagraphFont"/>
    <w:uiPriority w:val="99"/>
    <w:semiHidden/>
    <w:unhideWhenUsed/>
    <w:rsid w:val="00FE189B"/>
    <w:rPr>
      <w:sz w:val="16"/>
      <w:szCs w:val="16"/>
    </w:rPr>
  </w:style>
  <w:style w:type="paragraph" w:styleId="CommentText">
    <w:name w:val="annotation text"/>
    <w:basedOn w:val="Normal"/>
    <w:link w:val="CommentTextChar"/>
    <w:uiPriority w:val="99"/>
    <w:semiHidden/>
    <w:unhideWhenUsed/>
    <w:rsid w:val="00FE189B"/>
    <w:pPr>
      <w:spacing w:line="240" w:lineRule="auto"/>
    </w:pPr>
    <w:rPr>
      <w:sz w:val="20"/>
      <w:szCs w:val="20"/>
    </w:rPr>
  </w:style>
  <w:style w:type="character" w:customStyle="1" w:styleId="CommentTextChar">
    <w:name w:val="Comment Text Char"/>
    <w:basedOn w:val="DefaultParagraphFont"/>
    <w:link w:val="CommentText"/>
    <w:uiPriority w:val="99"/>
    <w:semiHidden/>
    <w:rsid w:val="00FE189B"/>
    <w:rPr>
      <w:sz w:val="20"/>
      <w:szCs w:val="20"/>
    </w:rPr>
  </w:style>
  <w:style w:type="paragraph" w:styleId="CommentSubject">
    <w:name w:val="annotation subject"/>
    <w:basedOn w:val="CommentText"/>
    <w:next w:val="CommentText"/>
    <w:link w:val="CommentSubjectChar"/>
    <w:uiPriority w:val="99"/>
    <w:semiHidden/>
    <w:unhideWhenUsed/>
    <w:rsid w:val="00FE189B"/>
    <w:rPr>
      <w:b/>
      <w:bCs/>
    </w:rPr>
  </w:style>
  <w:style w:type="character" w:customStyle="1" w:styleId="CommentSubjectChar">
    <w:name w:val="Comment Subject Char"/>
    <w:basedOn w:val="CommentTextChar"/>
    <w:link w:val="CommentSubject"/>
    <w:uiPriority w:val="99"/>
    <w:semiHidden/>
    <w:rsid w:val="00FE189B"/>
    <w:rPr>
      <w:b/>
      <w:bCs/>
      <w:sz w:val="20"/>
      <w:szCs w:val="20"/>
    </w:rPr>
  </w:style>
  <w:style w:type="paragraph" w:styleId="BalloonText">
    <w:name w:val="Balloon Text"/>
    <w:basedOn w:val="Normal"/>
    <w:link w:val="BalloonTextChar"/>
    <w:uiPriority w:val="99"/>
    <w:semiHidden/>
    <w:unhideWhenUsed/>
    <w:rsid w:val="00FE18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189B"/>
    <w:rPr>
      <w:rFonts w:ascii="Segoe UI" w:hAnsi="Segoe UI" w:cs="Segoe UI"/>
      <w:sz w:val="18"/>
      <w:szCs w:val="18"/>
    </w:rPr>
  </w:style>
  <w:style w:type="paragraph" w:styleId="NormalWeb">
    <w:name w:val="Normal (Web)"/>
    <w:basedOn w:val="Normal"/>
    <w:uiPriority w:val="99"/>
    <w:semiHidden/>
    <w:unhideWhenUsed/>
    <w:rsid w:val="005118A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ibliography">
    <w:name w:val="Bibliography"/>
    <w:basedOn w:val="Normal"/>
    <w:next w:val="Normal"/>
    <w:uiPriority w:val="37"/>
    <w:unhideWhenUsed/>
    <w:rsid w:val="00351717"/>
  </w:style>
  <w:style w:type="character" w:styleId="FollowedHyperlink">
    <w:name w:val="FollowedHyperlink"/>
    <w:basedOn w:val="DefaultParagraphFont"/>
    <w:uiPriority w:val="99"/>
    <w:semiHidden/>
    <w:unhideWhenUsed/>
    <w:rsid w:val="00351717"/>
    <w:rPr>
      <w:color w:val="954F72" w:themeColor="followedHyperlink"/>
      <w:u w:val="single"/>
    </w:rPr>
  </w:style>
  <w:style w:type="paragraph" w:styleId="ListBullet">
    <w:name w:val="List Bullet"/>
    <w:basedOn w:val="Normal"/>
    <w:uiPriority w:val="99"/>
    <w:unhideWhenUsed/>
    <w:rsid w:val="00514BEA"/>
    <w:pPr>
      <w:numPr>
        <w:numId w:val="1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85855">
      <w:bodyDiv w:val="1"/>
      <w:marLeft w:val="0"/>
      <w:marRight w:val="0"/>
      <w:marTop w:val="0"/>
      <w:marBottom w:val="0"/>
      <w:divBdr>
        <w:top w:val="none" w:sz="0" w:space="0" w:color="auto"/>
        <w:left w:val="none" w:sz="0" w:space="0" w:color="auto"/>
        <w:bottom w:val="none" w:sz="0" w:space="0" w:color="auto"/>
        <w:right w:val="none" w:sz="0" w:space="0" w:color="auto"/>
      </w:divBdr>
    </w:div>
    <w:div w:id="86776088">
      <w:bodyDiv w:val="1"/>
      <w:marLeft w:val="0"/>
      <w:marRight w:val="0"/>
      <w:marTop w:val="0"/>
      <w:marBottom w:val="0"/>
      <w:divBdr>
        <w:top w:val="none" w:sz="0" w:space="0" w:color="auto"/>
        <w:left w:val="none" w:sz="0" w:space="0" w:color="auto"/>
        <w:bottom w:val="none" w:sz="0" w:space="0" w:color="auto"/>
        <w:right w:val="none" w:sz="0" w:space="0" w:color="auto"/>
      </w:divBdr>
      <w:divsChild>
        <w:div w:id="488441189">
          <w:marLeft w:val="475"/>
          <w:marRight w:val="0"/>
          <w:marTop w:val="62"/>
          <w:marBottom w:val="120"/>
          <w:divBdr>
            <w:top w:val="none" w:sz="0" w:space="0" w:color="auto"/>
            <w:left w:val="none" w:sz="0" w:space="0" w:color="auto"/>
            <w:bottom w:val="none" w:sz="0" w:space="0" w:color="auto"/>
            <w:right w:val="none" w:sz="0" w:space="0" w:color="auto"/>
          </w:divBdr>
        </w:div>
        <w:div w:id="1702243315">
          <w:marLeft w:val="475"/>
          <w:marRight w:val="0"/>
          <w:marTop w:val="62"/>
          <w:marBottom w:val="120"/>
          <w:divBdr>
            <w:top w:val="none" w:sz="0" w:space="0" w:color="auto"/>
            <w:left w:val="none" w:sz="0" w:space="0" w:color="auto"/>
            <w:bottom w:val="none" w:sz="0" w:space="0" w:color="auto"/>
            <w:right w:val="none" w:sz="0" w:space="0" w:color="auto"/>
          </w:divBdr>
        </w:div>
        <w:div w:id="1752044355">
          <w:marLeft w:val="475"/>
          <w:marRight w:val="0"/>
          <w:marTop w:val="62"/>
          <w:marBottom w:val="120"/>
          <w:divBdr>
            <w:top w:val="none" w:sz="0" w:space="0" w:color="auto"/>
            <w:left w:val="none" w:sz="0" w:space="0" w:color="auto"/>
            <w:bottom w:val="none" w:sz="0" w:space="0" w:color="auto"/>
            <w:right w:val="none" w:sz="0" w:space="0" w:color="auto"/>
          </w:divBdr>
        </w:div>
      </w:divsChild>
    </w:div>
    <w:div w:id="97482869">
      <w:bodyDiv w:val="1"/>
      <w:marLeft w:val="0"/>
      <w:marRight w:val="0"/>
      <w:marTop w:val="0"/>
      <w:marBottom w:val="0"/>
      <w:divBdr>
        <w:top w:val="none" w:sz="0" w:space="0" w:color="auto"/>
        <w:left w:val="none" w:sz="0" w:space="0" w:color="auto"/>
        <w:bottom w:val="none" w:sz="0" w:space="0" w:color="auto"/>
        <w:right w:val="none" w:sz="0" w:space="0" w:color="auto"/>
      </w:divBdr>
    </w:div>
    <w:div w:id="143861088">
      <w:bodyDiv w:val="1"/>
      <w:marLeft w:val="0"/>
      <w:marRight w:val="0"/>
      <w:marTop w:val="0"/>
      <w:marBottom w:val="0"/>
      <w:divBdr>
        <w:top w:val="none" w:sz="0" w:space="0" w:color="auto"/>
        <w:left w:val="none" w:sz="0" w:space="0" w:color="auto"/>
        <w:bottom w:val="none" w:sz="0" w:space="0" w:color="auto"/>
        <w:right w:val="none" w:sz="0" w:space="0" w:color="auto"/>
      </w:divBdr>
      <w:divsChild>
        <w:div w:id="91979585">
          <w:marLeft w:val="475"/>
          <w:marRight w:val="0"/>
          <w:marTop w:val="62"/>
          <w:marBottom w:val="120"/>
          <w:divBdr>
            <w:top w:val="none" w:sz="0" w:space="0" w:color="auto"/>
            <w:left w:val="none" w:sz="0" w:space="0" w:color="auto"/>
            <w:bottom w:val="none" w:sz="0" w:space="0" w:color="auto"/>
            <w:right w:val="none" w:sz="0" w:space="0" w:color="auto"/>
          </w:divBdr>
        </w:div>
        <w:div w:id="165290384">
          <w:marLeft w:val="475"/>
          <w:marRight w:val="0"/>
          <w:marTop w:val="62"/>
          <w:marBottom w:val="120"/>
          <w:divBdr>
            <w:top w:val="none" w:sz="0" w:space="0" w:color="auto"/>
            <w:left w:val="none" w:sz="0" w:space="0" w:color="auto"/>
            <w:bottom w:val="none" w:sz="0" w:space="0" w:color="auto"/>
            <w:right w:val="none" w:sz="0" w:space="0" w:color="auto"/>
          </w:divBdr>
        </w:div>
        <w:div w:id="1041128609">
          <w:marLeft w:val="475"/>
          <w:marRight w:val="0"/>
          <w:marTop w:val="62"/>
          <w:marBottom w:val="120"/>
          <w:divBdr>
            <w:top w:val="none" w:sz="0" w:space="0" w:color="auto"/>
            <w:left w:val="none" w:sz="0" w:space="0" w:color="auto"/>
            <w:bottom w:val="none" w:sz="0" w:space="0" w:color="auto"/>
            <w:right w:val="none" w:sz="0" w:space="0" w:color="auto"/>
          </w:divBdr>
        </w:div>
        <w:div w:id="1241520526">
          <w:marLeft w:val="475"/>
          <w:marRight w:val="0"/>
          <w:marTop w:val="62"/>
          <w:marBottom w:val="120"/>
          <w:divBdr>
            <w:top w:val="none" w:sz="0" w:space="0" w:color="auto"/>
            <w:left w:val="none" w:sz="0" w:space="0" w:color="auto"/>
            <w:bottom w:val="none" w:sz="0" w:space="0" w:color="auto"/>
            <w:right w:val="none" w:sz="0" w:space="0" w:color="auto"/>
          </w:divBdr>
        </w:div>
        <w:div w:id="2079085122">
          <w:marLeft w:val="475"/>
          <w:marRight w:val="0"/>
          <w:marTop w:val="62"/>
          <w:marBottom w:val="120"/>
          <w:divBdr>
            <w:top w:val="none" w:sz="0" w:space="0" w:color="auto"/>
            <w:left w:val="none" w:sz="0" w:space="0" w:color="auto"/>
            <w:bottom w:val="none" w:sz="0" w:space="0" w:color="auto"/>
            <w:right w:val="none" w:sz="0" w:space="0" w:color="auto"/>
          </w:divBdr>
        </w:div>
      </w:divsChild>
    </w:div>
    <w:div w:id="283734459">
      <w:bodyDiv w:val="1"/>
      <w:marLeft w:val="0"/>
      <w:marRight w:val="0"/>
      <w:marTop w:val="0"/>
      <w:marBottom w:val="0"/>
      <w:divBdr>
        <w:top w:val="none" w:sz="0" w:space="0" w:color="auto"/>
        <w:left w:val="none" w:sz="0" w:space="0" w:color="auto"/>
        <w:bottom w:val="none" w:sz="0" w:space="0" w:color="auto"/>
        <w:right w:val="none" w:sz="0" w:space="0" w:color="auto"/>
      </w:divBdr>
      <w:divsChild>
        <w:div w:id="256602647">
          <w:marLeft w:val="475"/>
          <w:marRight w:val="0"/>
          <w:marTop w:val="62"/>
          <w:marBottom w:val="120"/>
          <w:divBdr>
            <w:top w:val="none" w:sz="0" w:space="0" w:color="auto"/>
            <w:left w:val="none" w:sz="0" w:space="0" w:color="auto"/>
            <w:bottom w:val="none" w:sz="0" w:space="0" w:color="auto"/>
            <w:right w:val="none" w:sz="0" w:space="0" w:color="auto"/>
          </w:divBdr>
        </w:div>
        <w:div w:id="574823800">
          <w:marLeft w:val="475"/>
          <w:marRight w:val="0"/>
          <w:marTop w:val="62"/>
          <w:marBottom w:val="120"/>
          <w:divBdr>
            <w:top w:val="none" w:sz="0" w:space="0" w:color="auto"/>
            <w:left w:val="none" w:sz="0" w:space="0" w:color="auto"/>
            <w:bottom w:val="none" w:sz="0" w:space="0" w:color="auto"/>
            <w:right w:val="none" w:sz="0" w:space="0" w:color="auto"/>
          </w:divBdr>
        </w:div>
        <w:div w:id="707724692">
          <w:marLeft w:val="475"/>
          <w:marRight w:val="0"/>
          <w:marTop w:val="62"/>
          <w:marBottom w:val="120"/>
          <w:divBdr>
            <w:top w:val="none" w:sz="0" w:space="0" w:color="auto"/>
            <w:left w:val="none" w:sz="0" w:space="0" w:color="auto"/>
            <w:bottom w:val="none" w:sz="0" w:space="0" w:color="auto"/>
            <w:right w:val="none" w:sz="0" w:space="0" w:color="auto"/>
          </w:divBdr>
        </w:div>
        <w:div w:id="1443307220">
          <w:marLeft w:val="475"/>
          <w:marRight w:val="0"/>
          <w:marTop w:val="62"/>
          <w:marBottom w:val="120"/>
          <w:divBdr>
            <w:top w:val="none" w:sz="0" w:space="0" w:color="auto"/>
            <w:left w:val="none" w:sz="0" w:space="0" w:color="auto"/>
            <w:bottom w:val="none" w:sz="0" w:space="0" w:color="auto"/>
            <w:right w:val="none" w:sz="0" w:space="0" w:color="auto"/>
          </w:divBdr>
        </w:div>
        <w:div w:id="1494183147">
          <w:marLeft w:val="475"/>
          <w:marRight w:val="0"/>
          <w:marTop w:val="62"/>
          <w:marBottom w:val="120"/>
          <w:divBdr>
            <w:top w:val="none" w:sz="0" w:space="0" w:color="auto"/>
            <w:left w:val="none" w:sz="0" w:space="0" w:color="auto"/>
            <w:bottom w:val="none" w:sz="0" w:space="0" w:color="auto"/>
            <w:right w:val="none" w:sz="0" w:space="0" w:color="auto"/>
          </w:divBdr>
        </w:div>
      </w:divsChild>
    </w:div>
    <w:div w:id="452018190">
      <w:bodyDiv w:val="1"/>
      <w:marLeft w:val="0"/>
      <w:marRight w:val="0"/>
      <w:marTop w:val="0"/>
      <w:marBottom w:val="0"/>
      <w:divBdr>
        <w:top w:val="none" w:sz="0" w:space="0" w:color="auto"/>
        <w:left w:val="none" w:sz="0" w:space="0" w:color="auto"/>
        <w:bottom w:val="none" w:sz="0" w:space="0" w:color="auto"/>
        <w:right w:val="none" w:sz="0" w:space="0" w:color="auto"/>
      </w:divBdr>
      <w:divsChild>
        <w:div w:id="254022712">
          <w:marLeft w:val="0"/>
          <w:marRight w:val="0"/>
          <w:marTop w:val="0"/>
          <w:marBottom w:val="0"/>
          <w:divBdr>
            <w:top w:val="none" w:sz="0" w:space="0" w:color="auto"/>
            <w:left w:val="none" w:sz="0" w:space="0" w:color="auto"/>
            <w:bottom w:val="none" w:sz="0" w:space="0" w:color="auto"/>
            <w:right w:val="none" w:sz="0" w:space="0" w:color="auto"/>
          </w:divBdr>
        </w:div>
        <w:div w:id="1126700463">
          <w:marLeft w:val="0"/>
          <w:marRight w:val="0"/>
          <w:marTop w:val="0"/>
          <w:marBottom w:val="0"/>
          <w:divBdr>
            <w:top w:val="none" w:sz="0" w:space="0" w:color="auto"/>
            <w:left w:val="none" w:sz="0" w:space="0" w:color="auto"/>
            <w:bottom w:val="none" w:sz="0" w:space="0" w:color="auto"/>
            <w:right w:val="none" w:sz="0" w:space="0" w:color="auto"/>
          </w:divBdr>
        </w:div>
        <w:div w:id="2040475091">
          <w:marLeft w:val="0"/>
          <w:marRight w:val="0"/>
          <w:marTop w:val="0"/>
          <w:marBottom w:val="0"/>
          <w:divBdr>
            <w:top w:val="none" w:sz="0" w:space="0" w:color="auto"/>
            <w:left w:val="none" w:sz="0" w:space="0" w:color="auto"/>
            <w:bottom w:val="none" w:sz="0" w:space="0" w:color="auto"/>
            <w:right w:val="none" w:sz="0" w:space="0" w:color="auto"/>
          </w:divBdr>
        </w:div>
      </w:divsChild>
    </w:div>
    <w:div w:id="691802645">
      <w:bodyDiv w:val="1"/>
      <w:marLeft w:val="0"/>
      <w:marRight w:val="0"/>
      <w:marTop w:val="0"/>
      <w:marBottom w:val="0"/>
      <w:divBdr>
        <w:top w:val="none" w:sz="0" w:space="0" w:color="auto"/>
        <w:left w:val="none" w:sz="0" w:space="0" w:color="auto"/>
        <w:bottom w:val="none" w:sz="0" w:space="0" w:color="auto"/>
        <w:right w:val="none" w:sz="0" w:space="0" w:color="auto"/>
      </w:divBdr>
      <w:divsChild>
        <w:div w:id="451243173">
          <w:marLeft w:val="0"/>
          <w:marRight w:val="0"/>
          <w:marTop w:val="0"/>
          <w:marBottom w:val="0"/>
          <w:divBdr>
            <w:top w:val="none" w:sz="0" w:space="0" w:color="auto"/>
            <w:left w:val="none" w:sz="0" w:space="0" w:color="auto"/>
            <w:bottom w:val="none" w:sz="0" w:space="0" w:color="auto"/>
            <w:right w:val="none" w:sz="0" w:space="0" w:color="auto"/>
          </w:divBdr>
        </w:div>
        <w:div w:id="472604142">
          <w:marLeft w:val="0"/>
          <w:marRight w:val="0"/>
          <w:marTop w:val="0"/>
          <w:marBottom w:val="0"/>
          <w:divBdr>
            <w:top w:val="none" w:sz="0" w:space="0" w:color="auto"/>
            <w:left w:val="none" w:sz="0" w:space="0" w:color="auto"/>
            <w:bottom w:val="none" w:sz="0" w:space="0" w:color="auto"/>
            <w:right w:val="none" w:sz="0" w:space="0" w:color="auto"/>
          </w:divBdr>
        </w:div>
        <w:div w:id="595090456">
          <w:marLeft w:val="0"/>
          <w:marRight w:val="0"/>
          <w:marTop w:val="0"/>
          <w:marBottom w:val="0"/>
          <w:divBdr>
            <w:top w:val="none" w:sz="0" w:space="0" w:color="auto"/>
            <w:left w:val="none" w:sz="0" w:space="0" w:color="auto"/>
            <w:bottom w:val="none" w:sz="0" w:space="0" w:color="auto"/>
            <w:right w:val="none" w:sz="0" w:space="0" w:color="auto"/>
          </w:divBdr>
        </w:div>
      </w:divsChild>
    </w:div>
    <w:div w:id="764770788">
      <w:bodyDiv w:val="1"/>
      <w:marLeft w:val="0"/>
      <w:marRight w:val="0"/>
      <w:marTop w:val="0"/>
      <w:marBottom w:val="0"/>
      <w:divBdr>
        <w:top w:val="none" w:sz="0" w:space="0" w:color="auto"/>
        <w:left w:val="none" w:sz="0" w:space="0" w:color="auto"/>
        <w:bottom w:val="none" w:sz="0" w:space="0" w:color="auto"/>
        <w:right w:val="none" w:sz="0" w:space="0" w:color="auto"/>
      </w:divBdr>
      <w:divsChild>
        <w:div w:id="902525042">
          <w:marLeft w:val="475"/>
          <w:marRight w:val="0"/>
          <w:marTop w:val="62"/>
          <w:marBottom w:val="120"/>
          <w:divBdr>
            <w:top w:val="none" w:sz="0" w:space="0" w:color="auto"/>
            <w:left w:val="none" w:sz="0" w:space="0" w:color="auto"/>
            <w:bottom w:val="none" w:sz="0" w:space="0" w:color="auto"/>
            <w:right w:val="none" w:sz="0" w:space="0" w:color="auto"/>
          </w:divBdr>
        </w:div>
        <w:div w:id="1270964579">
          <w:marLeft w:val="475"/>
          <w:marRight w:val="0"/>
          <w:marTop w:val="62"/>
          <w:marBottom w:val="120"/>
          <w:divBdr>
            <w:top w:val="none" w:sz="0" w:space="0" w:color="auto"/>
            <w:left w:val="none" w:sz="0" w:space="0" w:color="auto"/>
            <w:bottom w:val="none" w:sz="0" w:space="0" w:color="auto"/>
            <w:right w:val="none" w:sz="0" w:space="0" w:color="auto"/>
          </w:divBdr>
        </w:div>
        <w:div w:id="1769429289">
          <w:marLeft w:val="475"/>
          <w:marRight w:val="0"/>
          <w:marTop w:val="62"/>
          <w:marBottom w:val="120"/>
          <w:divBdr>
            <w:top w:val="none" w:sz="0" w:space="0" w:color="auto"/>
            <w:left w:val="none" w:sz="0" w:space="0" w:color="auto"/>
            <w:bottom w:val="none" w:sz="0" w:space="0" w:color="auto"/>
            <w:right w:val="none" w:sz="0" w:space="0" w:color="auto"/>
          </w:divBdr>
        </w:div>
      </w:divsChild>
    </w:div>
    <w:div w:id="844176291">
      <w:bodyDiv w:val="1"/>
      <w:marLeft w:val="0"/>
      <w:marRight w:val="0"/>
      <w:marTop w:val="0"/>
      <w:marBottom w:val="0"/>
      <w:divBdr>
        <w:top w:val="none" w:sz="0" w:space="0" w:color="auto"/>
        <w:left w:val="none" w:sz="0" w:space="0" w:color="auto"/>
        <w:bottom w:val="none" w:sz="0" w:space="0" w:color="auto"/>
        <w:right w:val="none" w:sz="0" w:space="0" w:color="auto"/>
      </w:divBdr>
      <w:divsChild>
        <w:div w:id="432360355">
          <w:marLeft w:val="475"/>
          <w:marRight w:val="0"/>
          <w:marTop w:val="62"/>
          <w:marBottom w:val="120"/>
          <w:divBdr>
            <w:top w:val="none" w:sz="0" w:space="0" w:color="auto"/>
            <w:left w:val="none" w:sz="0" w:space="0" w:color="auto"/>
            <w:bottom w:val="none" w:sz="0" w:space="0" w:color="auto"/>
            <w:right w:val="none" w:sz="0" w:space="0" w:color="auto"/>
          </w:divBdr>
        </w:div>
        <w:div w:id="977764204">
          <w:marLeft w:val="475"/>
          <w:marRight w:val="0"/>
          <w:marTop w:val="62"/>
          <w:marBottom w:val="120"/>
          <w:divBdr>
            <w:top w:val="none" w:sz="0" w:space="0" w:color="auto"/>
            <w:left w:val="none" w:sz="0" w:space="0" w:color="auto"/>
            <w:bottom w:val="none" w:sz="0" w:space="0" w:color="auto"/>
            <w:right w:val="none" w:sz="0" w:space="0" w:color="auto"/>
          </w:divBdr>
        </w:div>
        <w:div w:id="1414356900">
          <w:marLeft w:val="475"/>
          <w:marRight w:val="0"/>
          <w:marTop w:val="62"/>
          <w:marBottom w:val="120"/>
          <w:divBdr>
            <w:top w:val="none" w:sz="0" w:space="0" w:color="auto"/>
            <w:left w:val="none" w:sz="0" w:space="0" w:color="auto"/>
            <w:bottom w:val="none" w:sz="0" w:space="0" w:color="auto"/>
            <w:right w:val="none" w:sz="0" w:space="0" w:color="auto"/>
          </w:divBdr>
        </w:div>
        <w:div w:id="1711223413">
          <w:marLeft w:val="475"/>
          <w:marRight w:val="0"/>
          <w:marTop w:val="62"/>
          <w:marBottom w:val="120"/>
          <w:divBdr>
            <w:top w:val="none" w:sz="0" w:space="0" w:color="auto"/>
            <w:left w:val="none" w:sz="0" w:space="0" w:color="auto"/>
            <w:bottom w:val="none" w:sz="0" w:space="0" w:color="auto"/>
            <w:right w:val="none" w:sz="0" w:space="0" w:color="auto"/>
          </w:divBdr>
        </w:div>
        <w:div w:id="1869180967">
          <w:marLeft w:val="475"/>
          <w:marRight w:val="0"/>
          <w:marTop w:val="62"/>
          <w:marBottom w:val="120"/>
          <w:divBdr>
            <w:top w:val="none" w:sz="0" w:space="0" w:color="auto"/>
            <w:left w:val="none" w:sz="0" w:space="0" w:color="auto"/>
            <w:bottom w:val="none" w:sz="0" w:space="0" w:color="auto"/>
            <w:right w:val="none" w:sz="0" w:space="0" w:color="auto"/>
          </w:divBdr>
        </w:div>
      </w:divsChild>
    </w:div>
    <w:div w:id="1165782976">
      <w:bodyDiv w:val="1"/>
      <w:marLeft w:val="0"/>
      <w:marRight w:val="0"/>
      <w:marTop w:val="0"/>
      <w:marBottom w:val="0"/>
      <w:divBdr>
        <w:top w:val="none" w:sz="0" w:space="0" w:color="auto"/>
        <w:left w:val="none" w:sz="0" w:space="0" w:color="auto"/>
        <w:bottom w:val="none" w:sz="0" w:space="0" w:color="auto"/>
        <w:right w:val="none" w:sz="0" w:space="0" w:color="auto"/>
      </w:divBdr>
    </w:div>
    <w:div w:id="1234900363">
      <w:bodyDiv w:val="1"/>
      <w:marLeft w:val="0"/>
      <w:marRight w:val="0"/>
      <w:marTop w:val="0"/>
      <w:marBottom w:val="0"/>
      <w:divBdr>
        <w:top w:val="none" w:sz="0" w:space="0" w:color="auto"/>
        <w:left w:val="none" w:sz="0" w:space="0" w:color="auto"/>
        <w:bottom w:val="none" w:sz="0" w:space="0" w:color="auto"/>
        <w:right w:val="none" w:sz="0" w:space="0" w:color="auto"/>
      </w:divBdr>
    </w:div>
    <w:div w:id="1279215599">
      <w:bodyDiv w:val="1"/>
      <w:marLeft w:val="0"/>
      <w:marRight w:val="0"/>
      <w:marTop w:val="0"/>
      <w:marBottom w:val="0"/>
      <w:divBdr>
        <w:top w:val="none" w:sz="0" w:space="0" w:color="auto"/>
        <w:left w:val="none" w:sz="0" w:space="0" w:color="auto"/>
        <w:bottom w:val="none" w:sz="0" w:space="0" w:color="auto"/>
        <w:right w:val="none" w:sz="0" w:space="0" w:color="auto"/>
      </w:divBdr>
    </w:div>
    <w:div w:id="1714304704">
      <w:bodyDiv w:val="1"/>
      <w:marLeft w:val="0"/>
      <w:marRight w:val="0"/>
      <w:marTop w:val="0"/>
      <w:marBottom w:val="0"/>
      <w:divBdr>
        <w:top w:val="none" w:sz="0" w:space="0" w:color="auto"/>
        <w:left w:val="none" w:sz="0" w:space="0" w:color="auto"/>
        <w:bottom w:val="none" w:sz="0" w:space="0" w:color="auto"/>
        <w:right w:val="none" w:sz="0" w:space="0" w:color="auto"/>
      </w:divBdr>
      <w:divsChild>
        <w:div w:id="483591995">
          <w:marLeft w:val="0"/>
          <w:marRight w:val="0"/>
          <w:marTop w:val="0"/>
          <w:marBottom w:val="0"/>
          <w:divBdr>
            <w:top w:val="none" w:sz="0" w:space="0" w:color="auto"/>
            <w:left w:val="none" w:sz="0" w:space="0" w:color="auto"/>
            <w:bottom w:val="none" w:sz="0" w:space="0" w:color="auto"/>
            <w:right w:val="none" w:sz="0" w:space="0" w:color="auto"/>
          </w:divBdr>
        </w:div>
        <w:div w:id="728648701">
          <w:marLeft w:val="0"/>
          <w:marRight w:val="0"/>
          <w:marTop w:val="0"/>
          <w:marBottom w:val="0"/>
          <w:divBdr>
            <w:top w:val="none" w:sz="0" w:space="0" w:color="auto"/>
            <w:left w:val="none" w:sz="0" w:space="0" w:color="auto"/>
            <w:bottom w:val="none" w:sz="0" w:space="0" w:color="auto"/>
            <w:right w:val="none" w:sz="0" w:space="0" w:color="auto"/>
          </w:divBdr>
        </w:div>
        <w:div w:id="1397826239">
          <w:marLeft w:val="0"/>
          <w:marRight w:val="0"/>
          <w:marTop w:val="0"/>
          <w:marBottom w:val="0"/>
          <w:divBdr>
            <w:top w:val="none" w:sz="0" w:space="0" w:color="auto"/>
            <w:left w:val="none" w:sz="0" w:space="0" w:color="auto"/>
            <w:bottom w:val="none" w:sz="0" w:space="0" w:color="auto"/>
            <w:right w:val="none" w:sz="0" w:space="0" w:color="auto"/>
          </w:divBdr>
        </w:div>
      </w:divsChild>
    </w:div>
    <w:div w:id="1853453578">
      <w:bodyDiv w:val="1"/>
      <w:marLeft w:val="0"/>
      <w:marRight w:val="0"/>
      <w:marTop w:val="0"/>
      <w:marBottom w:val="0"/>
      <w:divBdr>
        <w:top w:val="none" w:sz="0" w:space="0" w:color="auto"/>
        <w:left w:val="none" w:sz="0" w:space="0" w:color="auto"/>
        <w:bottom w:val="none" w:sz="0" w:space="0" w:color="auto"/>
        <w:right w:val="none" w:sz="0" w:space="0" w:color="auto"/>
      </w:divBdr>
      <w:divsChild>
        <w:div w:id="609974817">
          <w:marLeft w:val="475"/>
          <w:marRight w:val="0"/>
          <w:marTop w:val="62"/>
          <w:marBottom w:val="120"/>
          <w:divBdr>
            <w:top w:val="none" w:sz="0" w:space="0" w:color="auto"/>
            <w:left w:val="none" w:sz="0" w:space="0" w:color="auto"/>
            <w:bottom w:val="none" w:sz="0" w:space="0" w:color="auto"/>
            <w:right w:val="none" w:sz="0" w:space="0" w:color="auto"/>
          </w:divBdr>
        </w:div>
        <w:div w:id="708453786">
          <w:marLeft w:val="475"/>
          <w:marRight w:val="0"/>
          <w:marTop w:val="62"/>
          <w:marBottom w:val="120"/>
          <w:divBdr>
            <w:top w:val="none" w:sz="0" w:space="0" w:color="auto"/>
            <w:left w:val="none" w:sz="0" w:space="0" w:color="auto"/>
            <w:bottom w:val="none" w:sz="0" w:space="0" w:color="auto"/>
            <w:right w:val="none" w:sz="0" w:space="0" w:color="auto"/>
          </w:divBdr>
        </w:div>
        <w:div w:id="1223754372">
          <w:marLeft w:val="475"/>
          <w:marRight w:val="0"/>
          <w:marTop w:val="62"/>
          <w:marBottom w:val="120"/>
          <w:divBdr>
            <w:top w:val="none" w:sz="0" w:space="0" w:color="auto"/>
            <w:left w:val="none" w:sz="0" w:space="0" w:color="auto"/>
            <w:bottom w:val="none" w:sz="0" w:space="0" w:color="auto"/>
            <w:right w:val="none" w:sz="0" w:space="0" w:color="auto"/>
          </w:divBdr>
        </w:div>
        <w:div w:id="1888294767">
          <w:marLeft w:val="475"/>
          <w:marRight w:val="0"/>
          <w:marTop w:val="62"/>
          <w:marBottom w:val="120"/>
          <w:divBdr>
            <w:top w:val="none" w:sz="0" w:space="0" w:color="auto"/>
            <w:left w:val="none" w:sz="0" w:space="0" w:color="auto"/>
            <w:bottom w:val="none" w:sz="0" w:space="0" w:color="auto"/>
            <w:right w:val="none" w:sz="0" w:space="0" w:color="auto"/>
          </w:divBdr>
        </w:div>
        <w:div w:id="2045515839">
          <w:marLeft w:val="475"/>
          <w:marRight w:val="0"/>
          <w:marTop w:val="62"/>
          <w:marBottom w:val="120"/>
          <w:divBdr>
            <w:top w:val="none" w:sz="0" w:space="0" w:color="auto"/>
            <w:left w:val="none" w:sz="0" w:space="0" w:color="auto"/>
            <w:bottom w:val="none" w:sz="0" w:space="0" w:color="auto"/>
            <w:right w:val="none" w:sz="0" w:space="0" w:color="auto"/>
          </w:divBdr>
        </w:div>
      </w:divsChild>
    </w:div>
    <w:div w:id="2111504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s://www.gov.uk/government/publications/the-khan-review-making-smoking-obsolete" TargetMode="External"/><Relationship Id="rId26" Type="http://schemas.openxmlformats.org/officeDocument/2006/relationships/hyperlink" Target="https://www.ons.gov.uk/peoplepopulationandcommunity/healthandsocialcare/drugusealcoholandsmoking/articles/likelihoodofsmokingfourtimeshigherinenglandsmostdeprivedareasthanleastdeprived/2018-03-14" TargetMode="External"/><Relationship Id="rId39" Type="http://schemas.openxmlformats.org/officeDocument/2006/relationships/hyperlink" Target="https://digital.nhs.uk/data-and-information/publications/statistical/statistics-on-smoking/statistics-on-smoking-england-2020" TargetMode="External"/><Relationship Id="rId21" Type="http://schemas.openxmlformats.org/officeDocument/2006/relationships/hyperlink" Target="https://ash.org.uk/resources/smokefree-nhs/briefings-for-integrated-care-systems" TargetMode="External"/><Relationship Id="rId34" Type="http://schemas.openxmlformats.org/officeDocument/2006/relationships/hyperlink" Target="https://ash.org.uk/uploads/Qualitative_Insights_Primary_Research_Report_2022-12-02-140553_trte.pdf?v=1669989950" TargetMode="External"/><Relationship Id="rId42" Type="http://schemas.openxmlformats.org/officeDocument/2006/relationships/hyperlink" Target="https://www.gov.uk/government/publications/nicotine-vaping-in-england-2022-evidence-update/nicotine-vaping-in-england-2022-evidence-update-main-findings" TargetMode="External"/><Relationship Id="rId47" Type="http://schemas.openxmlformats.org/officeDocument/2006/relationships/hyperlink" Target="https://www.recycleyourelectricals.org.uk/how-to-recycle-electronics/what-electronics-can-be-recycled/recycle-vapes/"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5.xml"/><Relationship Id="rId29" Type="http://schemas.openxmlformats.org/officeDocument/2006/relationships/hyperlink" Target="https://assets.publishing.service.gov.uk/government/uploads/system/uploads/attachment_data/file/1081366/khan-review-making-smoking-obsolete.pdf" TargetMode="External"/><Relationship Id="rId11" Type="http://schemas.openxmlformats.org/officeDocument/2006/relationships/image" Target="media/image1.jpeg"/><Relationship Id="rId24" Type="http://schemas.openxmlformats.org/officeDocument/2006/relationships/hyperlink" Target="https://digital.nhs.uk/data-and-information/publications/statistical/statistics-on-smoking/statistics-on-smoking-england-2020" TargetMode="External"/><Relationship Id="rId32" Type="http://schemas.openxmlformats.org/officeDocument/2006/relationships/hyperlink" Target="https://assets.publishing.service.gov.uk/government/uploads/system/uploads/attachment_data/file/647069/models_of_delivery_for_stop_smoking_services.pdf" TargetMode="External"/><Relationship Id="rId37" Type="http://schemas.openxmlformats.org/officeDocument/2006/relationships/hyperlink" Target="https://www.legislation.gov.uk/ukpga/2006/28/contents" TargetMode="External"/><Relationship Id="rId40" Type="http://schemas.openxmlformats.org/officeDocument/2006/relationships/hyperlink" Target="https://ash.org.uk/uploads/Guide-for-NHS-Lancashire-and-South-Cumbria-ICB.pdf?v=1649675817" TargetMode="External"/><Relationship Id="rId45" Type="http://schemas.openxmlformats.org/officeDocument/2006/relationships/hyperlink" Target="https://www.ncsct.co.uk/publication_Support_stop_vaping.php" TargetMode="Externa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chart" Target="charts/chart7.xml"/><Relationship Id="rId28" Type="http://schemas.openxmlformats.org/officeDocument/2006/relationships/hyperlink" Target="https://assets.publishing.service.gov.uk/government/uploads/system/uploads/attachment_data/file/630217/Towards_a_Smoke_free_Generation_-_A_Tobacco_Control_Plan_for_England_2017-2022__2_.pdf" TargetMode="External"/><Relationship Id="rId36" Type="http://schemas.openxmlformats.org/officeDocument/2006/relationships/hyperlink" Target="https://ash.org.uk/resources/view/secondhand-smoke" TargetMode="Externa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www.nice.org.uk/guidance/ng209" TargetMode="External"/><Relationship Id="rId44" Type="http://schemas.openxmlformats.org/officeDocument/2006/relationships/hyperlink" Target="https://www.nice.org.uk/guidance/ng20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chart" Target="charts/chart6.xml"/><Relationship Id="rId27" Type="http://schemas.openxmlformats.org/officeDocument/2006/relationships/hyperlink" Target="https://ash.org.uk/resources/view/ash-ready-reckoner" TargetMode="External"/><Relationship Id="rId30" Type="http://schemas.openxmlformats.org/officeDocument/2006/relationships/hyperlink" Target="https://www.longtermplan.nhs.uk/online-version/chapter-2-more-nhs-action-on-prevention-and-health-inequalities/smoking/" TargetMode="External"/><Relationship Id="rId35" Type="http://schemas.openxmlformats.org/officeDocument/2006/relationships/hyperlink" Target="https://ash.org.uk/resources/view/tobacco-and-ethnic-minorities" TargetMode="External"/><Relationship Id="rId43" Type="http://schemas.openxmlformats.org/officeDocument/2006/relationships/hyperlink" Target="https://assets.publishing.service.gov.uk/government/uploads/system/uploads/attachment_data/file/1107701/Nicotine-vaping-in-England-2022-report.pdf" TargetMode="External"/><Relationship Id="rId48" Type="http://schemas.openxmlformats.org/officeDocument/2006/relationships/hyperlink" Target="https://www.crowncommercial.gov.uk/agreements/RM6202"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image" Target="media/image2.png"/><Relationship Id="rId25" Type="http://schemas.openxmlformats.org/officeDocument/2006/relationships/hyperlink" Target="https://www.rcplondon.ac.uk/sites/%20default/files/smoking_and_mental_health_-_full_%20report_web.pdf" TargetMode="External"/><Relationship Id="rId33" Type="http://schemas.openxmlformats.org/officeDocument/2006/relationships/hyperlink" Target="https://ash.org.uk/uploads/Reaching-Out-1.pdf?v=1643633584" TargetMode="External"/><Relationship Id="rId38" Type="http://schemas.openxmlformats.org/officeDocument/2006/relationships/hyperlink" Target="https://doi.org/10.1056/NEJMoa1808779" TargetMode="External"/><Relationship Id="rId46" Type="http://schemas.openxmlformats.org/officeDocument/2006/relationships/hyperlink" Target="https://researchbriefings.files.parliament.uk/documents/CDP-2022-0216/CDP-2022-0216.pdf" TargetMode="External"/><Relationship Id="rId20" Type="http://schemas.openxmlformats.org/officeDocument/2006/relationships/image" Target="media/image4.png"/><Relationship Id="rId41" Type="http://schemas.openxmlformats.org/officeDocument/2006/relationships/hyperlink" Target="https://www.gov.uk/government/publications/nicotine-vaping-in-england-2022-evidence-update/nicotine-vaping-in-england-2022-evidence-update-main-findings"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uidance/e-cigarettes-regulations-for-consumer-product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blackpoolcouncil365-my.sharepoint.com/personal/sarah_kipps_blackpool_gov_uk/Documents/Documents/TOBACCO/data%20for%20pack/graphs%20etc.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blackpoolcouncil365-my.sharepoint.com/personal/sarah_kipps_blackpool_gov_uk/Documents/Documents/TOBACCO/data%20for%20pack/graphs%20etc.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blackpoolcouncil365-my.sharepoint.com/personal/sarah_kipps_blackpool_gov_uk/Documents/Documents/TOBACCO/data%20for%20pack/graphs%20etc.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blackpoolcouncil365-my.sharepoint.com/personal/sarah_kipps_blackpool_gov_uk/Documents/Documents/TOBACCO/data%20for%20pack/graphs%20etc.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blackpoolcouncil365-my.sharepoint.com/personal/sarah_kipps_blackpool_gov_uk/Documents/Documents/TOBACCO/data%20for%20pack/graphs%20etc.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blackpoolcouncil365-my.sharepoint.com/personal/sarah_kipps_blackpool_gov_uk/Documents/Documents/TOBACCO/data%20for%20pack/graphs%20etc.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blackpoolcouncil365-my.sharepoint.com/personal/sarah_kipps_blackpool_gov_uk/Documents/Documents/TOBACCO/data%20for%20pack/graphs%20etc.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'[graphs etc.xlsx]aps'!$H$5</c:f>
              <c:strCache>
                <c:ptCount val="1"/>
                <c:pt idx="0">
                  <c:v>England</c:v>
                </c:pt>
              </c:strCache>
            </c:strRef>
          </c:tx>
          <c:spPr>
            <a:ln w="19050" cap="rnd">
              <a:solidFill>
                <a:schemeClr val="tx1"/>
              </a:solidFill>
              <a:prstDash val="dash"/>
              <a:round/>
            </a:ln>
            <a:effectLst/>
          </c:spPr>
          <c:marker>
            <c:symbol val="circle"/>
            <c:size val="5"/>
            <c:spPr>
              <a:solidFill>
                <a:schemeClr val="tx1"/>
              </a:solidFill>
              <a:ln w="9525">
                <a:solidFill>
                  <a:schemeClr val="accent1"/>
                </a:solidFill>
              </a:ln>
              <a:effectLst/>
            </c:spPr>
          </c:marker>
          <c:xVal>
            <c:numRef>
              <c:f>'[graphs etc.xlsx]aps'!$G$6:$G$16</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xVal>
          <c:yVal>
            <c:numRef>
              <c:f>'[graphs etc.xlsx]aps'!$H$6:$H$16</c:f>
              <c:numCache>
                <c:formatCode>General</c:formatCode>
                <c:ptCount val="11"/>
                <c:pt idx="0">
                  <c:v>19.8</c:v>
                </c:pt>
                <c:pt idx="1">
                  <c:v>19.3</c:v>
                </c:pt>
                <c:pt idx="2">
                  <c:v>18.399999999999999</c:v>
                </c:pt>
                <c:pt idx="3">
                  <c:v>17.8</c:v>
                </c:pt>
                <c:pt idx="4">
                  <c:v>16.899999999999999</c:v>
                </c:pt>
                <c:pt idx="5">
                  <c:v>15.5</c:v>
                </c:pt>
                <c:pt idx="6">
                  <c:v>14.9</c:v>
                </c:pt>
                <c:pt idx="7">
                  <c:v>14.4</c:v>
                </c:pt>
                <c:pt idx="8">
                  <c:v>13.9</c:v>
                </c:pt>
                <c:pt idx="9">
                  <c:v>13.8</c:v>
                </c:pt>
                <c:pt idx="10">
                  <c:v>13</c:v>
                </c:pt>
              </c:numCache>
            </c:numRef>
          </c:yVal>
          <c:smooth val="0"/>
          <c:extLst>
            <c:ext xmlns:c16="http://schemas.microsoft.com/office/drawing/2014/chart" uri="{C3380CC4-5D6E-409C-BE32-E72D297353CC}">
              <c16:uniqueId val="{00000000-7A9C-4DB5-8621-F78E39B773E2}"/>
            </c:ext>
          </c:extLst>
        </c:ser>
        <c:ser>
          <c:idx val="1"/>
          <c:order val="1"/>
          <c:tx>
            <c:strRef>
              <c:f>'[graphs etc.xlsx]aps'!$I$5</c:f>
              <c:strCache>
                <c:ptCount val="1"/>
                <c:pt idx="0">
                  <c:v>North West Region</c:v>
                </c:pt>
              </c:strCache>
            </c:strRef>
          </c:tx>
          <c:spPr>
            <a:ln w="19050" cap="rnd">
              <a:solidFill>
                <a:schemeClr val="bg2">
                  <a:lumMod val="75000"/>
                </a:schemeClr>
              </a:solidFill>
              <a:prstDash val="dash"/>
              <a:round/>
            </a:ln>
            <a:effectLst/>
          </c:spPr>
          <c:marker>
            <c:symbol val="circle"/>
            <c:size val="5"/>
            <c:spPr>
              <a:solidFill>
                <a:schemeClr val="bg2">
                  <a:lumMod val="75000"/>
                </a:schemeClr>
              </a:solidFill>
              <a:ln w="9525">
                <a:noFill/>
              </a:ln>
              <a:effectLst/>
            </c:spPr>
          </c:marker>
          <c:xVal>
            <c:numRef>
              <c:f>'[graphs etc.xlsx]aps'!$G$6:$G$16</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xVal>
          <c:yVal>
            <c:numRef>
              <c:f>'[graphs etc.xlsx]aps'!$I$6:$I$16</c:f>
              <c:numCache>
                <c:formatCode>General</c:formatCode>
                <c:ptCount val="11"/>
                <c:pt idx="0">
                  <c:v>21.9</c:v>
                </c:pt>
                <c:pt idx="1">
                  <c:v>21.1</c:v>
                </c:pt>
                <c:pt idx="2">
                  <c:v>20</c:v>
                </c:pt>
                <c:pt idx="3">
                  <c:v>19.600000000000001</c:v>
                </c:pt>
                <c:pt idx="4">
                  <c:v>18.600000000000001</c:v>
                </c:pt>
                <c:pt idx="5">
                  <c:v>16.8</c:v>
                </c:pt>
                <c:pt idx="6">
                  <c:v>16.100000000000001</c:v>
                </c:pt>
                <c:pt idx="7">
                  <c:v>14.7</c:v>
                </c:pt>
                <c:pt idx="8">
                  <c:v>14.5</c:v>
                </c:pt>
                <c:pt idx="9">
                  <c:v>14.9</c:v>
                </c:pt>
                <c:pt idx="10">
                  <c:v>14.4</c:v>
                </c:pt>
              </c:numCache>
            </c:numRef>
          </c:yVal>
          <c:smooth val="0"/>
          <c:extLst>
            <c:ext xmlns:c16="http://schemas.microsoft.com/office/drawing/2014/chart" uri="{C3380CC4-5D6E-409C-BE32-E72D297353CC}">
              <c16:uniqueId val="{00000001-7A9C-4DB5-8621-F78E39B773E2}"/>
            </c:ext>
          </c:extLst>
        </c:ser>
        <c:ser>
          <c:idx val="2"/>
          <c:order val="2"/>
          <c:tx>
            <c:strRef>
              <c:f>'[graphs etc.xlsx]aps'!$J$5</c:f>
              <c:strCache>
                <c:ptCount val="1"/>
                <c:pt idx="0">
                  <c:v>Lancashire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'[graphs etc.xlsx]aps'!$G$6:$G$16</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xVal>
          <c:yVal>
            <c:numRef>
              <c:f>'[graphs etc.xlsx]aps'!$J$6:$J$16</c:f>
              <c:numCache>
                <c:formatCode>General</c:formatCode>
                <c:ptCount val="11"/>
                <c:pt idx="0">
                  <c:v>20.5</c:v>
                </c:pt>
                <c:pt idx="1">
                  <c:v>20</c:v>
                </c:pt>
                <c:pt idx="2">
                  <c:v>19.399999999999999</c:v>
                </c:pt>
                <c:pt idx="3">
                  <c:v>19.3</c:v>
                </c:pt>
                <c:pt idx="4">
                  <c:v>18.3</c:v>
                </c:pt>
                <c:pt idx="5">
                  <c:v>16</c:v>
                </c:pt>
                <c:pt idx="6">
                  <c:v>14.8</c:v>
                </c:pt>
                <c:pt idx="7">
                  <c:v>14.2</c:v>
                </c:pt>
                <c:pt idx="8">
                  <c:v>13.8</c:v>
                </c:pt>
                <c:pt idx="9">
                  <c:v>14.7</c:v>
                </c:pt>
                <c:pt idx="10">
                  <c:v>14.7</c:v>
                </c:pt>
              </c:numCache>
            </c:numRef>
          </c:yVal>
          <c:smooth val="0"/>
          <c:extLst>
            <c:ext xmlns:c16="http://schemas.microsoft.com/office/drawing/2014/chart" uri="{C3380CC4-5D6E-409C-BE32-E72D297353CC}">
              <c16:uniqueId val="{00000002-7A9C-4DB5-8621-F78E39B773E2}"/>
            </c:ext>
          </c:extLst>
        </c:ser>
        <c:ser>
          <c:idx val="3"/>
          <c:order val="3"/>
          <c:tx>
            <c:strRef>
              <c:f>'[graphs etc.xlsx]aps'!$K$5</c:f>
              <c:strCache>
                <c:ptCount val="1"/>
                <c:pt idx="0">
                  <c:v>Blackpool</c:v>
                </c:pt>
              </c:strCache>
            </c:strRef>
          </c:tx>
          <c:spPr>
            <a:ln w="19050" cap="rnd">
              <a:solidFill>
                <a:srgbClr val="7030A0"/>
              </a:solidFill>
              <a:round/>
            </a:ln>
            <a:effectLst/>
          </c:spPr>
          <c:marker>
            <c:symbol val="circle"/>
            <c:size val="5"/>
            <c:spPr>
              <a:solidFill>
                <a:srgbClr val="7030A0"/>
              </a:solidFill>
              <a:ln w="9525">
                <a:solidFill>
                  <a:srgbClr val="7030A0"/>
                </a:solidFill>
              </a:ln>
              <a:effectLst/>
            </c:spPr>
          </c:marker>
          <c:xVal>
            <c:numRef>
              <c:f>'[graphs etc.xlsx]aps'!$G$6:$G$16</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xVal>
          <c:yVal>
            <c:numRef>
              <c:f>'[graphs etc.xlsx]aps'!$K$6:$K$16</c:f>
              <c:numCache>
                <c:formatCode>General</c:formatCode>
                <c:ptCount val="11"/>
                <c:pt idx="0">
                  <c:v>28.1</c:v>
                </c:pt>
                <c:pt idx="1">
                  <c:v>27.7</c:v>
                </c:pt>
                <c:pt idx="2">
                  <c:v>27</c:v>
                </c:pt>
                <c:pt idx="3">
                  <c:v>26.8</c:v>
                </c:pt>
                <c:pt idx="4">
                  <c:v>25.3</c:v>
                </c:pt>
                <c:pt idx="5">
                  <c:v>22.5</c:v>
                </c:pt>
                <c:pt idx="6">
                  <c:v>22.3</c:v>
                </c:pt>
                <c:pt idx="7">
                  <c:v>21.1</c:v>
                </c:pt>
                <c:pt idx="8">
                  <c:v>23.4</c:v>
                </c:pt>
                <c:pt idx="9">
                  <c:v>23.2</c:v>
                </c:pt>
                <c:pt idx="10">
                  <c:v>20.6</c:v>
                </c:pt>
              </c:numCache>
            </c:numRef>
          </c:yVal>
          <c:smooth val="0"/>
          <c:extLst>
            <c:ext xmlns:c16="http://schemas.microsoft.com/office/drawing/2014/chart" uri="{C3380CC4-5D6E-409C-BE32-E72D297353CC}">
              <c16:uniqueId val="{00000003-7A9C-4DB5-8621-F78E39B773E2}"/>
            </c:ext>
          </c:extLst>
        </c:ser>
        <c:ser>
          <c:idx val="4"/>
          <c:order val="4"/>
          <c:tx>
            <c:strRef>
              <c:f>'[graphs etc.xlsx]aps'!$L$5</c:f>
              <c:strCache>
                <c:ptCount val="1"/>
                <c:pt idx="0">
                  <c:v>Blackburn with Darwen</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'[graphs etc.xlsx]aps'!$G$6:$G$16</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xVal>
          <c:yVal>
            <c:numRef>
              <c:f>'[graphs etc.xlsx]aps'!$L$6:$L$16</c:f>
              <c:numCache>
                <c:formatCode>General</c:formatCode>
                <c:ptCount val="11"/>
                <c:pt idx="0">
                  <c:v>27.1</c:v>
                </c:pt>
                <c:pt idx="1">
                  <c:v>24.3</c:v>
                </c:pt>
                <c:pt idx="2">
                  <c:v>22</c:v>
                </c:pt>
                <c:pt idx="3">
                  <c:v>23.7</c:v>
                </c:pt>
                <c:pt idx="4">
                  <c:v>21.3</c:v>
                </c:pt>
                <c:pt idx="5">
                  <c:v>19.5</c:v>
                </c:pt>
                <c:pt idx="6">
                  <c:v>16.7</c:v>
                </c:pt>
                <c:pt idx="7">
                  <c:v>16.2</c:v>
                </c:pt>
                <c:pt idx="8">
                  <c:v>15.5</c:v>
                </c:pt>
                <c:pt idx="9">
                  <c:v>17</c:v>
                </c:pt>
                <c:pt idx="10">
                  <c:v>15.5</c:v>
                </c:pt>
              </c:numCache>
            </c:numRef>
          </c:yVal>
          <c:smooth val="0"/>
          <c:extLst>
            <c:ext xmlns:c16="http://schemas.microsoft.com/office/drawing/2014/chart" uri="{C3380CC4-5D6E-409C-BE32-E72D297353CC}">
              <c16:uniqueId val="{00000004-7A9C-4DB5-8621-F78E39B773E2}"/>
            </c:ext>
          </c:extLst>
        </c:ser>
        <c:ser>
          <c:idx val="5"/>
          <c:order val="5"/>
          <c:tx>
            <c:strRef>
              <c:f>'[graphs etc.xlsx]aps'!$M$5</c:f>
              <c:strCache>
                <c:ptCount val="1"/>
                <c:pt idx="0">
                  <c:v>Cumbria</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'[graphs etc.xlsx]aps'!$G$6:$G$16</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xVal>
          <c:yVal>
            <c:numRef>
              <c:f>'[graphs etc.xlsx]aps'!$M$6:$M$16</c:f>
              <c:numCache>
                <c:formatCode>General</c:formatCode>
                <c:ptCount val="11"/>
                <c:pt idx="0">
                  <c:v>21.4</c:v>
                </c:pt>
                <c:pt idx="1">
                  <c:v>20.100000000000001</c:v>
                </c:pt>
                <c:pt idx="2">
                  <c:v>17.100000000000001</c:v>
                </c:pt>
                <c:pt idx="3">
                  <c:v>18.399999999999999</c:v>
                </c:pt>
                <c:pt idx="4">
                  <c:v>15.5</c:v>
                </c:pt>
                <c:pt idx="5">
                  <c:v>15.5</c:v>
                </c:pt>
                <c:pt idx="6">
                  <c:v>14.5</c:v>
                </c:pt>
                <c:pt idx="7">
                  <c:v>13.6</c:v>
                </c:pt>
                <c:pt idx="8">
                  <c:v>15.3</c:v>
                </c:pt>
                <c:pt idx="9">
                  <c:v>13</c:v>
                </c:pt>
                <c:pt idx="10">
                  <c:v>14.3</c:v>
                </c:pt>
              </c:numCache>
            </c:numRef>
          </c:yVal>
          <c:smooth val="0"/>
          <c:extLst>
            <c:ext xmlns:c16="http://schemas.microsoft.com/office/drawing/2014/chart" uri="{C3380CC4-5D6E-409C-BE32-E72D297353CC}">
              <c16:uniqueId val="{00000005-7A9C-4DB5-8621-F78E39B773E2}"/>
            </c:ext>
          </c:extLst>
        </c:ser>
        <c:dLbls>
          <c:showLegendKey val="0"/>
          <c:showVal val="0"/>
          <c:showCatName val="0"/>
          <c:showSerName val="0"/>
          <c:showPercent val="0"/>
          <c:showBubbleSize val="0"/>
        </c:dLbls>
        <c:axId val="449933576"/>
        <c:axId val="449928000"/>
      </c:scatterChart>
      <c:valAx>
        <c:axId val="449933576"/>
        <c:scaling>
          <c:orientation val="minMax"/>
          <c:max val="2021"/>
          <c:min val="2011"/>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928000"/>
        <c:crosses val="autoZero"/>
        <c:crossBetween val="midCat"/>
      </c:valAx>
      <c:valAx>
        <c:axId val="449928000"/>
        <c:scaling>
          <c:orientation val="minMax"/>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Prevalence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93357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1308398094074"/>
          <c:y val="3.7707390648567117E-2"/>
          <c:w val="0.82247407430235608"/>
          <c:h val="0.57540973385114191"/>
        </c:manualLayout>
      </c:layout>
      <c:barChart>
        <c:barDir val="col"/>
        <c:grouping val="clustered"/>
        <c:varyColors val="0"/>
        <c:ser>
          <c:idx val="0"/>
          <c:order val="0"/>
          <c:spPr>
            <a:solidFill>
              <a:schemeClr val="accent5"/>
            </a:solidFill>
            <a:ln>
              <a:noFill/>
            </a:ln>
            <a:effectLst/>
          </c:spPr>
          <c:invertIfNegative val="0"/>
          <c:dPt>
            <c:idx val="7"/>
            <c:invertIfNegative val="0"/>
            <c:bubble3D val="0"/>
            <c:spPr>
              <a:solidFill>
                <a:schemeClr val="bg2">
                  <a:lumMod val="75000"/>
                </a:schemeClr>
              </a:solidFill>
              <a:ln>
                <a:noFill/>
              </a:ln>
              <a:effectLst/>
            </c:spPr>
            <c:extLst>
              <c:ext xmlns:c16="http://schemas.microsoft.com/office/drawing/2014/chart" uri="{C3380CC4-5D6E-409C-BE32-E72D297353CC}">
                <c16:uniqueId val="{00000001-5942-4ECC-A940-743544E4398F}"/>
              </c:ext>
            </c:extLst>
          </c:dPt>
          <c:cat>
            <c:strRef>
              <c:f>Sheet3!$C$3:$C$19</c:f>
              <c:strCache>
                <c:ptCount val="17"/>
                <c:pt idx="0">
                  <c:v>Fylde</c:v>
                </c:pt>
                <c:pt idx="1">
                  <c:v>South Lakeland</c:v>
                </c:pt>
                <c:pt idx="2">
                  <c:v>Wyre</c:v>
                </c:pt>
                <c:pt idx="3">
                  <c:v>Pendle</c:v>
                </c:pt>
                <c:pt idx="4">
                  <c:v>Preston</c:v>
                </c:pt>
                <c:pt idx="5">
                  <c:v>West Lancashire</c:v>
                </c:pt>
                <c:pt idx="6">
                  <c:v>Lancaster</c:v>
                </c:pt>
                <c:pt idx="7">
                  <c:v>North West region</c:v>
                </c:pt>
                <c:pt idx="8">
                  <c:v>South Ribble</c:v>
                </c:pt>
                <c:pt idx="9">
                  <c:v>Blackburn with Darwen</c:v>
                </c:pt>
                <c:pt idx="10">
                  <c:v>Chorley</c:v>
                </c:pt>
                <c:pt idx="11">
                  <c:v>Ribble Valley</c:v>
                </c:pt>
                <c:pt idx="12">
                  <c:v>Barrow-in-Furness</c:v>
                </c:pt>
                <c:pt idx="13">
                  <c:v>Hyndburn</c:v>
                </c:pt>
                <c:pt idx="14">
                  <c:v>Blackpool</c:v>
                </c:pt>
                <c:pt idx="15">
                  <c:v>Rossendale</c:v>
                </c:pt>
                <c:pt idx="16">
                  <c:v>Burnley</c:v>
                </c:pt>
              </c:strCache>
            </c:strRef>
          </c:cat>
          <c:val>
            <c:numRef>
              <c:f>Sheet3!$D$3:$D$19</c:f>
              <c:numCache>
                <c:formatCode>0.0%</c:formatCode>
                <c:ptCount val="17"/>
                <c:pt idx="0">
                  <c:v>9.3153E-2</c:v>
                </c:pt>
                <c:pt idx="1">
                  <c:v>0.104175</c:v>
                </c:pt>
                <c:pt idx="2">
                  <c:v>0.11389900000000001</c:v>
                </c:pt>
                <c:pt idx="3">
                  <c:v>0.11762600000000001</c:v>
                </c:pt>
                <c:pt idx="4">
                  <c:v>0.12220300000000001</c:v>
                </c:pt>
                <c:pt idx="5">
                  <c:v>0.12369999999999999</c:v>
                </c:pt>
                <c:pt idx="6">
                  <c:v>0.13634000000000002</c:v>
                </c:pt>
                <c:pt idx="7">
                  <c:v>0.14387600419999999</c:v>
                </c:pt>
                <c:pt idx="8">
                  <c:v>0.14447699999999999</c:v>
                </c:pt>
                <c:pt idx="9">
                  <c:v>0.15476800000000002</c:v>
                </c:pt>
                <c:pt idx="10">
                  <c:v>0.175507</c:v>
                </c:pt>
                <c:pt idx="11">
                  <c:v>0.17769500000000002</c:v>
                </c:pt>
                <c:pt idx="12">
                  <c:v>0.19034700000000002</c:v>
                </c:pt>
                <c:pt idx="13">
                  <c:v>0.194798</c:v>
                </c:pt>
                <c:pt idx="14">
                  <c:v>0.20641400000000001</c:v>
                </c:pt>
                <c:pt idx="15">
                  <c:v>0.20879500000000001</c:v>
                </c:pt>
                <c:pt idx="16">
                  <c:v>0.21248799999999998</c:v>
                </c:pt>
              </c:numCache>
            </c:numRef>
          </c:val>
          <c:extLst>
            <c:ext xmlns:c16="http://schemas.microsoft.com/office/drawing/2014/chart" uri="{C3380CC4-5D6E-409C-BE32-E72D297353CC}">
              <c16:uniqueId val="{00000002-5942-4ECC-A940-743544E4398F}"/>
            </c:ext>
          </c:extLst>
        </c:ser>
        <c:dLbls>
          <c:showLegendKey val="0"/>
          <c:showVal val="0"/>
          <c:showCatName val="0"/>
          <c:showSerName val="0"/>
          <c:showPercent val="0"/>
          <c:showBubbleSize val="0"/>
        </c:dLbls>
        <c:gapWidth val="219"/>
        <c:overlap val="-27"/>
        <c:axId val="507036128"/>
        <c:axId val="507035800"/>
      </c:barChart>
      <c:catAx>
        <c:axId val="5070361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District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035800"/>
        <c:crosses val="autoZero"/>
        <c:auto val="1"/>
        <c:lblAlgn val="ctr"/>
        <c:lblOffset val="100"/>
        <c:noMultiLvlLbl val="0"/>
      </c:catAx>
      <c:valAx>
        <c:axId val="507035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r>
                  <a:rPr lang="en-GB" baseline="0"/>
                  <a:t> of adults (18+) who are current smokers, 2021 (APS)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036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bg2"/>
              </a:solidFill>
              <a:ln>
                <a:noFill/>
              </a:ln>
              <a:effectLst/>
            </c:spPr>
            <c:extLst>
              <c:ext xmlns:c16="http://schemas.microsoft.com/office/drawing/2014/chart" uri="{C3380CC4-5D6E-409C-BE32-E72D297353CC}">
                <c16:uniqueId val="{00000001-7DC2-49DF-AC33-72177FA14331}"/>
              </c:ext>
            </c:extLst>
          </c:dPt>
          <c:dPt>
            <c:idx val="1"/>
            <c:invertIfNegative val="0"/>
            <c:bubble3D val="0"/>
            <c:spPr>
              <a:solidFill>
                <a:srgbClr val="C00000"/>
              </a:solidFill>
              <a:ln>
                <a:noFill/>
              </a:ln>
              <a:effectLst/>
            </c:spPr>
            <c:extLst>
              <c:ext xmlns:c16="http://schemas.microsoft.com/office/drawing/2014/chart" uri="{C3380CC4-5D6E-409C-BE32-E72D297353CC}">
                <c16:uniqueId val="{00000003-7DC2-49DF-AC33-72177FA14331}"/>
              </c:ext>
            </c:extLst>
          </c:dPt>
          <c:dPt>
            <c:idx val="2"/>
            <c:invertIfNegative val="0"/>
            <c:bubble3D val="0"/>
            <c:spPr>
              <a:solidFill>
                <a:srgbClr val="C00000"/>
              </a:solidFill>
              <a:ln>
                <a:noFill/>
              </a:ln>
              <a:effectLst/>
            </c:spPr>
            <c:extLst>
              <c:ext xmlns:c16="http://schemas.microsoft.com/office/drawing/2014/chart" uri="{C3380CC4-5D6E-409C-BE32-E72D297353CC}">
                <c16:uniqueId val="{00000005-7DC2-49DF-AC33-72177FA14331}"/>
              </c:ext>
            </c:extLst>
          </c:dPt>
          <c:dPt>
            <c:idx val="3"/>
            <c:invertIfNegative val="0"/>
            <c:bubble3D val="0"/>
            <c:spPr>
              <a:solidFill>
                <a:srgbClr val="C00000"/>
              </a:solidFill>
              <a:ln>
                <a:noFill/>
              </a:ln>
              <a:effectLst/>
            </c:spPr>
            <c:extLst>
              <c:ext xmlns:c16="http://schemas.microsoft.com/office/drawing/2014/chart" uri="{C3380CC4-5D6E-409C-BE32-E72D297353CC}">
                <c16:uniqueId val="{00000007-7DC2-49DF-AC33-72177FA14331}"/>
              </c:ext>
            </c:extLst>
          </c:dPt>
          <c:dPt>
            <c:idx val="4"/>
            <c:invertIfNegative val="0"/>
            <c:bubble3D val="0"/>
            <c:spPr>
              <a:solidFill>
                <a:srgbClr val="C00000"/>
              </a:solidFill>
              <a:ln>
                <a:noFill/>
              </a:ln>
              <a:effectLst/>
            </c:spPr>
            <c:extLst>
              <c:ext xmlns:c16="http://schemas.microsoft.com/office/drawing/2014/chart" uri="{C3380CC4-5D6E-409C-BE32-E72D297353CC}">
                <c16:uniqueId val="{00000009-7DC2-49DF-AC33-72177FA14331}"/>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B-7DC2-49DF-AC33-72177FA14331}"/>
              </c:ext>
            </c:extLst>
          </c:dPt>
          <c:cat>
            <c:strRef>
              <c:f>admissions!$L$5:$L$10</c:f>
              <c:strCache>
                <c:ptCount val="6"/>
                <c:pt idx="0">
                  <c:v>England</c:v>
                </c:pt>
                <c:pt idx="1">
                  <c:v>North West </c:v>
                </c:pt>
                <c:pt idx="2">
                  <c:v>Lancashire</c:v>
                </c:pt>
                <c:pt idx="3">
                  <c:v>Blackpool</c:v>
                </c:pt>
                <c:pt idx="4">
                  <c:v>Blackburn with Darwen</c:v>
                </c:pt>
                <c:pt idx="5">
                  <c:v>Cumbria</c:v>
                </c:pt>
              </c:strCache>
            </c:strRef>
          </c:cat>
          <c:val>
            <c:numRef>
              <c:f>admissions!$M$5:$M$10</c:f>
              <c:numCache>
                <c:formatCode>0.0</c:formatCode>
                <c:ptCount val="6"/>
                <c:pt idx="0">
                  <c:v>1397.9848</c:v>
                </c:pt>
                <c:pt idx="1">
                  <c:v>1540.4702</c:v>
                </c:pt>
                <c:pt idx="2">
                  <c:v>1464.5641000000001</c:v>
                </c:pt>
                <c:pt idx="3">
                  <c:v>3071.4425000000001</c:v>
                </c:pt>
                <c:pt idx="4">
                  <c:v>1767.5026</c:v>
                </c:pt>
                <c:pt idx="5">
                  <c:v>1524.3915999999999</c:v>
                </c:pt>
              </c:numCache>
            </c:numRef>
          </c:val>
          <c:extLst>
            <c:ext xmlns:c16="http://schemas.microsoft.com/office/drawing/2014/chart" uri="{C3380CC4-5D6E-409C-BE32-E72D297353CC}">
              <c16:uniqueId val="{0000000C-7DC2-49DF-AC33-72177FA14331}"/>
            </c:ext>
          </c:extLst>
        </c:ser>
        <c:dLbls>
          <c:showLegendKey val="0"/>
          <c:showVal val="0"/>
          <c:showCatName val="0"/>
          <c:showSerName val="0"/>
          <c:showPercent val="0"/>
          <c:showBubbleSize val="0"/>
        </c:dLbls>
        <c:gapWidth val="219"/>
        <c:overlap val="-27"/>
        <c:axId val="479889392"/>
        <c:axId val="479887424"/>
      </c:barChart>
      <c:catAx>
        <c:axId val="479889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887424"/>
        <c:crosses val="autoZero"/>
        <c:auto val="1"/>
        <c:lblAlgn val="ctr"/>
        <c:lblOffset val="100"/>
        <c:noMultiLvlLbl val="0"/>
      </c:catAx>
      <c:valAx>
        <c:axId val="479887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smoking related hospital admissions per 100,000 population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889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bg2"/>
              </a:solidFill>
              <a:ln>
                <a:noFill/>
              </a:ln>
              <a:effectLst/>
            </c:spPr>
            <c:extLst>
              <c:ext xmlns:c16="http://schemas.microsoft.com/office/drawing/2014/chart" uri="{C3380CC4-5D6E-409C-BE32-E72D297353CC}">
                <c16:uniqueId val="{00000001-7DC2-49DF-AC33-72177FA14331}"/>
              </c:ext>
            </c:extLst>
          </c:dPt>
          <c:dPt>
            <c:idx val="1"/>
            <c:invertIfNegative val="0"/>
            <c:bubble3D val="0"/>
            <c:spPr>
              <a:solidFill>
                <a:srgbClr val="C00000"/>
              </a:solidFill>
              <a:ln>
                <a:noFill/>
              </a:ln>
              <a:effectLst/>
            </c:spPr>
            <c:extLst>
              <c:ext xmlns:c16="http://schemas.microsoft.com/office/drawing/2014/chart" uri="{C3380CC4-5D6E-409C-BE32-E72D297353CC}">
                <c16:uniqueId val="{00000003-7DC2-49DF-AC33-72177FA14331}"/>
              </c:ext>
            </c:extLst>
          </c:dPt>
          <c:dPt>
            <c:idx val="2"/>
            <c:invertIfNegative val="0"/>
            <c:bubble3D val="0"/>
            <c:spPr>
              <a:solidFill>
                <a:srgbClr val="C00000"/>
              </a:solidFill>
              <a:ln>
                <a:noFill/>
              </a:ln>
              <a:effectLst/>
            </c:spPr>
            <c:extLst>
              <c:ext xmlns:c16="http://schemas.microsoft.com/office/drawing/2014/chart" uri="{C3380CC4-5D6E-409C-BE32-E72D297353CC}">
                <c16:uniqueId val="{00000005-7DC2-49DF-AC33-72177FA14331}"/>
              </c:ext>
            </c:extLst>
          </c:dPt>
          <c:dPt>
            <c:idx val="3"/>
            <c:invertIfNegative val="0"/>
            <c:bubble3D val="0"/>
            <c:spPr>
              <a:solidFill>
                <a:srgbClr val="C00000"/>
              </a:solidFill>
              <a:ln>
                <a:noFill/>
              </a:ln>
              <a:effectLst/>
            </c:spPr>
            <c:extLst>
              <c:ext xmlns:c16="http://schemas.microsoft.com/office/drawing/2014/chart" uri="{C3380CC4-5D6E-409C-BE32-E72D297353CC}">
                <c16:uniqueId val="{00000007-7DC2-49DF-AC33-72177FA14331}"/>
              </c:ext>
            </c:extLst>
          </c:dPt>
          <c:dPt>
            <c:idx val="4"/>
            <c:invertIfNegative val="0"/>
            <c:bubble3D val="0"/>
            <c:spPr>
              <a:solidFill>
                <a:srgbClr val="C00000"/>
              </a:solidFill>
              <a:ln>
                <a:noFill/>
              </a:ln>
              <a:effectLst/>
            </c:spPr>
            <c:extLst>
              <c:ext xmlns:c16="http://schemas.microsoft.com/office/drawing/2014/chart" uri="{C3380CC4-5D6E-409C-BE32-E72D297353CC}">
                <c16:uniqueId val="{00000009-7DC2-49DF-AC33-72177FA14331}"/>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B-7DC2-49DF-AC33-72177FA14331}"/>
              </c:ext>
            </c:extLst>
          </c:dPt>
          <c:cat>
            <c:strRef>
              <c:f>admissions!$L$5:$L$10</c:f>
              <c:strCache>
                <c:ptCount val="6"/>
                <c:pt idx="0">
                  <c:v>England</c:v>
                </c:pt>
                <c:pt idx="1">
                  <c:v>North West </c:v>
                </c:pt>
                <c:pt idx="2">
                  <c:v>Lancashire</c:v>
                </c:pt>
                <c:pt idx="3">
                  <c:v>Blackpool</c:v>
                </c:pt>
                <c:pt idx="4">
                  <c:v>Blackburn with Darwen</c:v>
                </c:pt>
                <c:pt idx="5">
                  <c:v>Cumbria</c:v>
                </c:pt>
              </c:strCache>
            </c:strRef>
          </c:cat>
          <c:val>
            <c:numRef>
              <c:f>admissions!$M$5:$M$10</c:f>
              <c:numCache>
                <c:formatCode>0.0</c:formatCode>
                <c:ptCount val="6"/>
                <c:pt idx="0">
                  <c:v>1397.9848</c:v>
                </c:pt>
                <c:pt idx="1">
                  <c:v>1540.4702</c:v>
                </c:pt>
                <c:pt idx="2">
                  <c:v>1464.5641000000001</c:v>
                </c:pt>
                <c:pt idx="3">
                  <c:v>3071.4425000000001</c:v>
                </c:pt>
                <c:pt idx="4">
                  <c:v>1767.5026</c:v>
                </c:pt>
                <c:pt idx="5">
                  <c:v>1524.3915999999999</c:v>
                </c:pt>
              </c:numCache>
            </c:numRef>
          </c:val>
          <c:extLst>
            <c:ext xmlns:c16="http://schemas.microsoft.com/office/drawing/2014/chart" uri="{C3380CC4-5D6E-409C-BE32-E72D297353CC}">
              <c16:uniqueId val="{0000000C-7DC2-49DF-AC33-72177FA14331}"/>
            </c:ext>
          </c:extLst>
        </c:ser>
        <c:dLbls>
          <c:showLegendKey val="0"/>
          <c:showVal val="0"/>
          <c:showCatName val="0"/>
          <c:showSerName val="0"/>
          <c:showPercent val="0"/>
          <c:showBubbleSize val="0"/>
        </c:dLbls>
        <c:gapWidth val="219"/>
        <c:overlap val="-27"/>
        <c:axId val="479889392"/>
        <c:axId val="479887424"/>
      </c:barChart>
      <c:catAx>
        <c:axId val="479889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887424"/>
        <c:crosses val="autoZero"/>
        <c:auto val="1"/>
        <c:lblAlgn val="ctr"/>
        <c:lblOffset val="100"/>
        <c:noMultiLvlLbl val="0"/>
      </c:catAx>
      <c:valAx>
        <c:axId val="479887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smoking related hospital admissions per 100,000 population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889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bg2"/>
              </a:solidFill>
              <a:ln>
                <a:noFill/>
              </a:ln>
              <a:effectLst/>
            </c:spPr>
            <c:extLst>
              <c:ext xmlns:c16="http://schemas.microsoft.com/office/drawing/2014/chart" uri="{C3380CC4-5D6E-409C-BE32-E72D297353CC}">
                <c16:uniqueId val="{00000001-69B1-4F72-AFAD-924162A7C9FC}"/>
              </c:ext>
            </c:extLst>
          </c:dPt>
          <c:dPt>
            <c:idx val="1"/>
            <c:invertIfNegative val="0"/>
            <c:bubble3D val="0"/>
            <c:spPr>
              <a:solidFill>
                <a:srgbClr val="C00000"/>
              </a:solidFill>
              <a:ln>
                <a:noFill/>
              </a:ln>
              <a:effectLst/>
            </c:spPr>
            <c:extLst>
              <c:ext xmlns:c16="http://schemas.microsoft.com/office/drawing/2014/chart" uri="{C3380CC4-5D6E-409C-BE32-E72D297353CC}">
                <c16:uniqueId val="{00000003-69B1-4F72-AFAD-924162A7C9FC}"/>
              </c:ext>
            </c:extLst>
          </c:dPt>
          <c:dPt>
            <c:idx val="2"/>
            <c:invertIfNegative val="0"/>
            <c:bubble3D val="0"/>
            <c:spPr>
              <a:solidFill>
                <a:srgbClr val="C00000"/>
              </a:solidFill>
              <a:ln>
                <a:noFill/>
              </a:ln>
              <a:effectLst/>
            </c:spPr>
            <c:extLst>
              <c:ext xmlns:c16="http://schemas.microsoft.com/office/drawing/2014/chart" uri="{C3380CC4-5D6E-409C-BE32-E72D297353CC}">
                <c16:uniqueId val="{00000005-69B1-4F72-AFAD-924162A7C9FC}"/>
              </c:ext>
            </c:extLst>
          </c:dPt>
          <c:dPt>
            <c:idx val="3"/>
            <c:invertIfNegative val="0"/>
            <c:bubble3D val="0"/>
            <c:spPr>
              <a:solidFill>
                <a:srgbClr val="C00000"/>
              </a:solidFill>
              <a:ln>
                <a:noFill/>
              </a:ln>
              <a:effectLst/>
            </c:spPr>
            <c:extLst>
              <c:ext xmlns:c16="http://schemas.microsoft.com/office/drawing/2014/chart" uri="{C3380CC4-5D6E-409C-BE32-E72D297353CC}">
                <c16:uniqueId val="{00000007-69B1-4F72-AFAD-924162A7C9FC}"/>
              </c:ext>
            </c:extLst>
          </c:dPt>
          <c:dPt>
            <c:idx val="4"/>
            <c:invertIfNegative val="0"/>
            <c:bubble3D val="0"/>
            <c:spPr>
              <a:solidFill>
                <a:srgbClr val="C00000"/>
              </a:solidFill>
              <a:ln>
                <a:noFill/>
              </a:ln>
              <a:effectLst/>
            </c:spPr>
            <c:extLst>
              <c:ext xmlns:c16="http://schemas.microsoft.com/office/drawing/2014/chart" uri="{C3380CC4-5D6E-409C-BE32-E72D297353CC}">
                <c16:uniqueId val="{00000009-69B1-4F72-AFAD-924162A7C9FC}"/>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B-69B1-4F72-AFAD-924162A7C9FC}"/>
              </c:ext>
            </c:extLst>
          </c:dPt>
          <c:cat>
            <c:strRef>
              <c:f>mortality!$L$4:$L$9</c:f>
              <c:strCache>
                <c:ptCount val="6"/>
                <c:pt idx="0">
                  <c:v>England</c:v>
                </c:pt>
                <c:pt idx="1">
                  <c:v>North West region</c:v>
                </c:pt>
                <c:pt idx="2">
                  <c:v>Lancashire</c:v>
                </c:pt>
                <c:pt idx="3">
                  <c:v>Blackpool</c:v>
                </c:pt>
                <c:pt idx="4">
                  <c:v>Blackburn with Darwen</c:v>
                </c:pt>
                <c:pt idx="5">
                  <c:v>Cumbria</c:v>
                </c:pt>
              </c:strCache>
            </c:strRef>
          </c:cat>
          <c:val>
            <c:numRef>
              <c:f>mortality!$M$4:$M$9</c:f>
              <c:numCache>
                <c:formatCode>0.0</c:formatCode>
                <c:ptCount val="6"/>
                <c:pt idx="0">
                  <c:v>202.1677</c:v>
                </c:pt>
                <c:pt idx="1">
                  <c:v>247.54859999999999</c:v>
                </c:pt>
                <c:pt idx="2">
                  <c:v>229.11799999999999</c:v>
                </c:pt>
                <c:pt idx="3">
                  <c:v>379.86380000000003</c:v>
                </c:pt>
                <c:pt idx="4">
                  <c:v>321.55329999999998</c:v>
                </c:pt>
                <c:pt idx="5">
                  <c:v>197.3237</c:v>
                </c:pt>
              </c:numCache>
            </c:numRef>
          </c:val>
          <c:extLst>
            <c:ext xmlns:c16="http://schemas.microsoft.com/office/drawing/2014/chart" uri="{C3380CC4-5D6E-409C-BE32-E72D297353CC}">
              <c16:uniqueId val="{0000000C-69B1-4F72-AFAD-924162A7C9FC}"/>
            </c:ext>
          </c:extLst>
        </c:ser>
        <c:dLbls>
          <c:showLegendKey val="0"/>
          <c:showVal val="0"/>
          <c:showCatName val="0"/>
          <c:showSerName val="0"/>
          <c:showPercent val="0"/>
          <c:showBubbleSize val="0"/>
        </c:dLbls>
        <c:gapWidth val="219"/>
        <c:overlap val="-27"/>
        <c:axId val="485420336"/>
        <c:axId val="485420664"/>
      </c:barChart>
      <c:catAx>
        <c:axId val="48542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5420664"/>
        <c:crosses val="autoZero"/>
        <c:auto val="1"/>
        <c:lblAlgn val="ctr"/>
        <c:lblOffset val="100"/>
        <c:noMultiLvlLbl val="0"/>
      </c:catAx>
      <c:valAx>
        <c:axId val="485420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Deaths attributable to smoking, per 100,000 population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5420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bg1">
                  <a:lumMod val="85000"/>
                </a:schemeClr>
              </a:solidFill>
              <a:ln>
                <a:noFill/>
              </a:ln>
              <a:effectLst/>
            </c:spPr>
            <c:extLst>
              <c:ext xmlns:c16="http://schemas.microsoft.com/office/drawing/2014/chart" uri="{C3380CC4-5D6E-409C-BE32-E72D297353CC}">
                <c16:uniqueId val="{00000001-AF93-4DCD-B42C-0882A52261AC}"/>
              </c:ext>
            </c:extLst>
          </c:dPt>
          <c:dPt>
            <c:idx val="1"/>
            <c:invertIfNegative val="0"/>
            <c:bubble3D val="0"/>
            <c:spPr>
              <a:solidFill>
                <a:schemeClr val="accent4">
                  <a:lumMod val="75000"/>
                </a:schemeClr>
              </a:solidFill>
              <a:ln>
                <a:noFill/>
              </a:ln>
              <a:effectLst/>
            </c:spPr>
            <c:extLst>
              <c:ext xmlns:c16="http://schemas.microsoft.com/office/drawing/2014/chart" uri="{C3380CC4-5D6E-409C-BE32-E72D297353CC}">
                <c16:uniqueId val="{00000003-AF93-4DCD-B42C-0882A52261AC}"/>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5-AF93-4DCD-B42C-0882A52261AC}"/>
              </c:ext>
            </c:extLst>
          </c:dPt>
          <c:dPt>
            <c:idx val="3"/>
            <c:invertIfNegative val="0"/>
            <c:bubble3D val="0"/>
            <c:spPr>
              <a:solidFill>
                <a:srgbClr val="7030A0"/>
              </a:solidFill>
              <a:ln>
                <a:noFill/>
              </a:ln>
              <a:effectLst/>
            </c:spPr>
            <c:extLst>
              <c:ext xmlns:c16="http://schemas.microsoft.com/office/drawing/2014/chart" uri="{C3380CC4-5D6E-409C-BE32-E72D297353CC}">
                <c16:uniqueId val="{00000007-AF93-4DCD-B42C-0882A52261AC}"/>
              </c:ext>
            </c:extLst>
          </c:dPt>
          <c:dPt>
            <c:idx val="5"/>
            <c:invertIfNegative val="0"/>
            <c:bubble3D val="0"/>
            <c:spPr>
              <a:solidFill>
                <a:srgbClr val="92D050"/>
              </a:solidFill>
              <a:ln>
                <a:noFill/>
              </a:ln>
              <a:effectLst/>
            </c:spPr>
            <c:extLst>
              <c:ext xmlns:c16="http://schemas.microsoft.com/office/drawing/2014/chart" uri="{C3380CC4-5D6E-409C-BE32-E72D297353CC}">
                <c16:uniqueId val="{00000009-AF93-4DCD-B42C-0882A52261AC}"/>
              </c:ext>
            </c:extLst>
          </c:dPt>
          <c:dPt>
            <c:idx val="6"/>
            <c:invertIfNegative val="0"/>
            <c:bubble3D val="0"/>
            <c:spPr>
              <a:solidFill>
                <a:srgbClr val="C00000"/>
              </a:solidFill>
              <a:ln>
                <a:noFill/>
              </a:ln>
              <a:effectLst/>
            </c:spPr>
            <c:extLst>
              <c:ext xmlns:c16="http://schemas.microsoft.com/office/drawing/2014/chart" uri="{C3380CC4-5D6E-409C-BE32-E72D297353CC}">
                <c16:uniqueId val="{0000000B-AF93-4DCD-B42C-0882A52261A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SATOD!$M$7:$M$13</c:f>
              <c:strCache>
                <c:ptCount val="7"/>
                <c:pt idx="0">
                  <c:v>England</c:v>
                </c:pt>
                <c:pt idx="1">
                  <c:v>North West </c:v>
                </c:pt>
                <c:pt idx="2">
                  <c:v>Lancashire</c:v>
                </c:pt>
                <c:pt idx="3">
                  <c:v>Blackpool</c:v>
                </c:pt>
                <c:pt idx="4">
                  <c:v>Blackburn with Darwen</c:v>
                </c:pt>
                <c:pt idx="5">
                  <c:v>Cumbria</c:v>
                </c:pt>
                <c:pt idx="6">
                  <c:v>Lancashire and South Cumbria</c:v>
                </c:pt>
              </c:strCache>
            </c:strRef>
          </c:cat>
          <c:val>
            <c:numRef>
              <c:f>SATOD!$N$7:$N$13</c:f>
              <c:numCache>
                <c:formatCode>0.0%</c:formatCode>
                <c:ptCount val="7"/>
                <c:pt idx="0">
                  <c:v>9.0999999999999998E-2</c:v>
                </c:pt>
                <c:pt idx="1">
                  <c:v>0.106</c:v>
                </c:pt>
                <c:pt idx="2">
                  <c:v>0.127</c:v>
                </c:pt>
                <c:pt idx="3">
                  <c:v>0.21099999999999999</c:v>
                </c:pt>
                <c:pt idx="4">
                  <c:v>0.11600000000000001</c:v>
                </c:pt>
                <c:pt idx="5">
                  <c:v>9.5000000000000001E-2</c:v>
                </c:pt>
                <c:pt idx="6">
                  <c:v>0.13100000000000001</c:v>
                </c:pt>
              </c:numCache>
            </c:numRef>
          </c:val>
          <c:extLst>
            <c:ext xmlns:c16="http://schemas.microsoft.com/office/drawing/2014/chart" uri="{C3380CC4-5D6E-409C-BE32-E72D297353CC}">
              <c16:uniqueId val="{0000000C-AF93-4DCD-B42C-0882A52261AC}"/>
            </c:ext>
          </c:extLst>
        </c:ser>
        <c:dLbls>
          <c:dLblPos val="outEnd"/>
          <c:showLegendKey val="0"/>
          <c:showVal val="1"/>
          <c:showCatName val="0"/>
          <c:showSerName val="0"/>
          <c:showPercent val="0"/>
          <c:showBubbleSize val="0"/>
        </c:dLbls>
        <c:gapWidth val="219"/>
        <c:overlap val="-27"/>
        <c:axId val="469832032"/>
        <c:axId val="469834984"/>
      </c:barChart>
      <c:catAx>
        <c:axId val="46983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9834984"/>
        <c:crosses val="autoZero"/>
        <c:auto val="1"/>
        <c:lblAlgn val="ctr"/>
        <c:lblOffset val="100"/>
        <c:noMultiLvlLbl val="0"/>
      </c:catAx>
      <c:valAx>
        <c:axId val="469834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of women smoking at time of delivery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9832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1308398094074"/>
          <c:y val="3.7707390648567117E-2"/>
          <c:w val="0.82247407430235608"/>
          <c:h val="0.57540973385114191"/>
        </c:manualLayout>
      </c:layout>
      <c:barChart>
        <c:barDir val="col"/>
        <c:grouping val="clustered"/>
        <c:varyColors val="0"/>
        <c:ser>
          <c:idx val="0"/>
          <c:order val="0"/>
          <c:spPr>
            <a:solidFill>
              <a:schemeClr val="accent5"/>
            </a:solidFill>
            <a:ln>
              <a:noFill/>
            </a:ln>
            <a:effectLst/>
          </c:spPr>
          <c:invertIfNegative val="0"/>
          <c:dPt>
            <c:idx val="7"/>
            <c:invertIfNegative val="0"/>
            <c:bubble3D val="0"/>
            <c:spPr>
              <a:solidFill>
                <a:schemeClr val="bg2">
                  <a:lumMod val="75000"/>
                </a:schemeClr>
              </a:solidFill>
              <a:ln>
                <a:noFill/>
              </a:ln>
              <a:effectLst/>
            </c:spPr>
            <c:extLst>
              <c:ext xmlns:c16="http://schemas.microsoft.com/office/drawing/2014/chart" uri="{C3380CC4-5D6E-409C-BE32-E72D297353CC}">
                <c16:uniqueId val="{00000001-7275-47CC-8741-A0745A299C60}"/>
              </c:ext>
            </c:extLst>
          </c:dPt>
          <c:cat>
            <c:strRef>
              <c:f>Sheet3!$C$3:$C$19</c:f>
              <c:strCache>
                <c:ptCount val="17"/>
                <c:pt idx="0">
                  <c:v>Fylde</c:v>
                </c:pt>
                <c:pt idx="1">
                  <c:v>South Lakeland</c:v>
                </c:pt>
                <c:pt idx="2">
                  <c:v>Wyre</c:v>
                </c:pt>
                <c:pt idx="3">
                  <c:v>Pendle</c:v>
                </c:pt>
                <c:pt idx="4">
                  <c:v>Preston</c:v>
                </c:pt>
                <c:pt idx="5">
                  <c:v>West Lancashire</c:v>
                </c:pt>
                <c:pt idx="6">
                  <c:v>Lancaster</c:v>
                </c:pt>
                <c:pt idx="7">
                  <c:v>North West region</c:v>
                </c:pt>
                <c:pt idx="8">
                  <c:v>South Ribble</c:v>
                </c:pt>
                <c:pt idx="9">
                  <c:v>Blackburn with Darwen</c:v>
                </c:pt>
                <c:pt idx="10">
                  <c:v>Chorley</c:v>
                </c:pt>
                <c:pt idx="11">
                  <c:v>Ribble Valley</c:v>
                </c:pt>
                <c:pt idx="12">
                  <c:v>Barrow-in-Furness</c:v>
                </c:pt>
                <c:pt idx="13">
                  <c:v>Hyndburn</c:v>
                </c:pt>
                <c:pt idx="14">
                  <c:v>Blackpool</c:v>
                </c:pt>
                <c:pt idx="15">
                  <c:v>Rossendale</c:v>
                </c:pt>
                <c:pt idx="16">
                  <c:v>Burnley</c:v>
                </c:pt>
              </c:strCache>
            </c:strRef>
          </c:cat>
          <c:val>
            <c:numRef>
              <c:f>Sheet3!$D$3:$D$19</c:f>
              <c:numCache>
                <c:formatCode>0.0%</c:formatCode>
                <c:ptCount val="17"/>
                <c:pt idx="0">
                  <c:v>9.3153E-2</c:v>
                </c:pt>
                <c:pt idx="1">
                  <c:v>0.104175</c:v>
                </c:pt>
                <c:pt idx="2">
                  <c:v>0.11389900000000001</c:v>
                </c:pt>
                <c:pt idx="3">
                  <c:v>0.11762600000000001</c:v>
                </c:pt>
                <c:pt idx="4">
                  <c:v>0.12220300000000001</c:v>
                </c:pt>
                <c:pt idx="5">
                  <c:v>0.12369999999999999</c:v>
                </c:pt>
                <c:pt idx="6">
                  <c:v>0.13634000000000002</c:v>
                </c:pt>
                <c:pt idx="7">
                  <c:v>0.14387600419999999</c:v>
                </c:pt>
                <c:pt idx="8">
                  <c:v>0.14447699999999999</c:v>
                </c:pt>
                <c:pt idx="9">
                  <c:v>0.15476800000000002</c:v>
                </c:pt>
                <c:pt idx="10">
                  <c:v>0.175507</c:v>
                </c:pt>
                <c:pt idx="11">
                  <c:v>0.17769500000000002</c:v>
                </c:pt>
                <c:pt idx="12">
                  <c:v>0.19034700000000002</c:v>
                </c:pt>
                <c:pt idx="13">
                  <c:v>0.194798</c:v>
                </c:pt>
                <c:pt idx="14">
                  <c:v>0.20641400000000001</c:v>
                </c:pt>
                <c:pt idx="15">
                  <c:v>0.20879500000000001</c:v>
                </c:pt>
                <c:pt idx="16">
                  <c:v>0.21248799999999998</c:v>
                </c:pt>
              </c:numCache>
            </c:numRef>
          </c:val>
          <c:extLst>
            <c:ext xmlns:c16="http://schemas.microsoft.com/office/drawing/2014/chart" uri="{C3380CC4-5D6E-409C-BE32-E72D297353CC}">
              <c16:uniqueId val="{00000002-7275-47CC-8741-A0745A299C60}"/>
            </c:ext>
          </c:extLst>
        </c:ser>
        <c:dLbls>
          <c:showLegendKey val="0"/>
          <c:showVal val="0"/>
          <c:showCatName val="0"/>
          <c:showSerName val="0"/>
          <c:showPercent val="0"/>
          <c:showBubbleSize val="0"/>
        </c:dLbls>
        <c:gapWidth val="219"/>
        <c:overlap val="-27"/>
        <c:axId val="507036128"/>
        <c:axId val="507035800"/>
      </c:barChart>
      <c:catAx>
        <c:axId val="5070361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District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035800"/>
        <c:crosses val="autoZero"/>
        <c:auto val="1"/>
        <c:lblAlgn val="ctr"/>
        <c:lblOffset val="100"/>
        <c:noMultiLvlLbl val="0"/>
      </c:catAx>
      <c:valAx>
        <c:axId val="507035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r>
                  <a:rPr lang="en-GB" baseline="0"/>
                  <a:t> of adults (18+) who are current smokers, 2021 (APS)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036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585D113AB282B40B0B53EB4E59F8EAE" ma:contentTypeVersion="13" ma:contentTypeDescription="Create a new document." ma:contentTypeScope="" ma:versionID="02881cb0d5e4a2098f8e72af6aff56aa">
  <xsd:schema xmlns:xsd="http://www.w3.org/2001/XMLSchema" xmlns:xs="http://www.w3.org/2001/XMLSchema" xmlns:p="http://schemas.microsoft.com/office/2006/metadata/properties" xmlns:ns3="ac04d08a-3216-444a-b676-7a3ce5525ba3" xmlns:ns4="804fd089-8041-4ffa-8c31-e2c2349a9fd3" targetNamespace="http://schemas.microsoft.com/office/2006/metadata/properties" ma:root="true" ma:fieldsID="cae8f941e59ea6ea14a8b38547c14955" ns3:_="" ns4:_="">
    <xsd:import namespace="ac04d08a-3216-444a-b676-7a3ce5525ba3"/>
    <xsd:import namespace="804fd089-8041-4ffa-8c31-e2c2349a9fd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04d08a-3216-444a-b676-7a3ce5525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4fd089-8041-4ffa-8c31-e2c2349a9f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HarvardAnglia2008OfficeOnline.xsl" StyleName="Harvard - Anglia" Version="2008">
  <b:Source>
    <b:Tag>Ste</b:Tag>
    <b:SourceType>JournalArticle</b:SourceType>
    <b:Guid>{8D4CE997-849A-4D49-A734-06B64D195B0B}</b:Guid>
    <b:Author>
      <b:Author>
        <b:NameList>
          <b:Person>
            <b:Last>Stead LF</b:Last>
            <b:First>Koilpillai</b:First>
            <b:Middle>P, Fanshawe TR, Lancaster T. Combined pharmacotherapy and behavioural interventions for smoking cessation. Cochrane Database of Systematic Reviews 2016, Issue 3. Art. No.: CD008286. DOI: 10.1002/14651858.CD008286.pub3</b:Middle>
          </b:Person>
        </b:NameList>
      </b:Author>
    </b:Author>
    <b:RefOrder>1</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A62B572-3042-4950-8BBC-98AF4390A5FB}">
  <ds:schemaRefs>
    <ds:schemaRef ds:uri="http://schemas.microsoft.com/sharepoint/v3/contenttype/forms"/>
  </ds:schemaRefs>
</ds:datastoreItem>
</file>

<file path=customXml/itemProps2.xml><?xml version="1.0" encoding="utf-8"?>
<ds:datastoreItem xmlns:ds="http://schemas.openxmlformats.org/officeDocument/2006/customXml" ds:itemID="{2E4600DA-E7A8-438C-8CD3-0EAFE77F30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04d08a-3216-444a-b676-7a3ce5525ba3"/>
    <ds:schemaRef ds:uri="804fd089-8041-4ffa-8c31-e2c2349a9f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EC9E34-28EF-42C9-8F8A-825D9E9D020D}">
  <ds:schemaRefs>
    <ds:schemaRef ds:uri="http://schemas.openxmlformats.org/officeDocument/2006/bibliography"/>
  </ds:schemaRefs>
</ds:datastoreItem>
</file>

<file path=customXml/itemProps4.xml><?xml version="1.0" encoding="utf-8"?>
<ds:datastoreItem xmlns:ds="http://schemas.openxmlformats.org/officeDocument/2006/customXml" ds:itemID="{EFA2226C-768E-4987-AB01-E2DA6AC6EF8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42</Pages>
  <Words>13088</Words>
  <Characters>74604</Characters>
  <Application>Microsoft Office Word</Application>
  <DocSecurity>0</DocSecurity>
  <Lines>621</Lines>
  <Paragraphs>175</Paragraphs>
  <ScaleCrop>false</ScaleCrop>
  <Company>Blackpool Council</Company>
  <LinksUpToDate>false</LinksUpToDate>
  <CharactersWithSpaces>87517</CharactersWithSpaces>
  <SharedDoc>false</SharedDoc>
  <HLinks>
    <vt:vector size="282" baseType="variant">
      <vt:variant>
        <vt:i4>327706</vt:i4>
      </vt:variant>
      <vt:variant>
        <vt:i4>201</vt:i4>
      </vt:variant>
      <vt:variant>
        <vt:i4>0</vt:i4>
      </vt:variant>
      <vt:variant>
        <vt:i4>5</vt:i4>
      </vt:variant>
      <vt:variant>
        <vt:lpwstr>https://www.crowncommercial.gov.uk/agreements/RM6202</vt:lpwstr>
      </vt:variant>
      <vt:variant>
        <vt:lpwstr/>
      </vt:variant>
      <vt:variant>
        <vt:i4>5439564</vt:i4>
      </vt:variant>
      <vt:variant>
        <vt:i4>198</vt:i4>
      </vt:variant>
      <vt:variant>
        <vt:i4>0</vt:i4>
      </vt:variant>
      <vt:variant>
        <vt:i4>5</vt:i4>
      </vt:variant>
      <vt:variant>
        <vt:lpwstr>https://www.recycleyourelectricals.org.uk/how-to-recycle-electronics/what-electronics-can-be-recycled/recycle-vapes/</vt:lpwstr>
      </vt:variant>
      <vt:variant>
        <vt:lpwstr/>
      </vt:variant>
      <vt:variant>
        <vt:i4>7864416</vt:i4>
      </vt:variant>
      <vt:variant>
        <vt:i4>195</vt:i4>
      </vt:variant>
      <vt:variant>
        <vt:i4>0</vt:i4>
      </vt:variant>
      <vt:variant>
        <vt:i4>5</vt:i4>
      </vt:variant>
      <vt:variant>
        <vt:lpwstr>https://researchbriefings.files.parliament.uk/documents/CDP-2022-0216/CDP-2022-0216.pdf</vt:lpwstr>
      </vt:variant>
      <vt:variant>
        <vt:lpwstr/>
      </vt:variant>
      <vt:variant>
        <vt:i4>7274582</vt:i4>
      </vt:variant>
      <vt:variant>
        <vt:i4>192</vt:i4>
      </vt:variant>
      <vt:variant>
        <vt:i4>0</vt:i4>
      </vt:variant>
      <vt:variant>
        <vt:i4>5</vt:i4>
      </vt:variant>
      <vt:variant>
        <vt:lpwstr>https://www.ncsct.co.uk/publication_Support_stop_vaping.php</vt:lpwstr>
      </vt:variant>
      <vt:variant>
        <vt:lpwstr/>
      </vt:variant>
      <vt:variant>
        <vt:i4>6881312</vt:i4>
      </vt:variant>
      <vt:variant>
        <vt:i4>189</vt:i4>
      </vt:variant>
      <vt:variant>
        <vt:i4>0</vt:i4>
      </vt:variant>
      <vt:variant>
        <vt:i4>5</vt:i4>
      </vt:variant>
      <vt:variant>
        <vt:lpwstr>https://www.nice.org.uk/guidance/ng209</vt:lpwstr>
      </vt:variant>
      <vt:variant>
        <vt:lpwstr/>
      </vt:variant>
      <vt:variant>
        <vt:i4>5636218</vt:i4>
      </vt:variant>
      <vt:variant>
        <vt:i4>183</vt:i4>
      </vt:variant>
      <vt:variant>
        <vt:i4>0</vt:i4>
      </vt:variant>
      <vt:variant>
        <vt:i4>5</vt:i4>
      </vt:variant>
      <vt:variant>
        <vt:lpwstr>https://assets.publishing.service.gov.uk/government/uploads/system/uploads/attachment_data/file/1107701/Nicotine-vaping-in-England-2022-report.pdf</vt:lpwstr>
      </vt:variant>
      <vt:variant>
        <vt:lpwstr/>
      </vt:variant>
      <vt:variant>
        <vt:i4>393287</vt:i4>
      </vt:variant>
      <vt:variant>
        <vt:i4>180</vt:i4>
      </vt:variant>
      <vt:variant>
        <vt:i4>0</vt:i4>
      </vt:variant>
      <vt:variant>
        <vt:i4>5</vt:i4>
      </vt:variant>
      <vt:variant>
        <vt:lpwstr>https://www.gov.uk/government/publications/nicotine-vaping-in-england-2022-evidence-update/nicotine-vaping-in-england-2022-evidence-update-main-findings</vt:lpwstr>
      </vt:variant>
      <vt:variant>
        <vt:lpwstr/>
      </vt:variant>
      <vt:variant>
        <vt:i4>1900563</vt:i4>
      </vt:variant>
      <vt:variant>
        <vt:i4>177</vt:i4>
      </vt:variant>
      <vt:variant>
        <vt:i4>0</vt:i4>
      </vt:variant>
      <vt:variant>
        <vt:i4>5</vt:i4>
      </vt:variant>
      <vt:variant>
        <vt:lpwstr>https://www.gov.uk/government/publications/nicotine-vaping-in-england-2022-evidence-update/nicotine-vaping-in-england-2022-evidence-update-main-findings</vt:lpwstr>
      </vt:variant>
      <vt:variant>
        <vt:lpwstr>smoking-and-vaping-prevalence</vt:lpwstr>
      </vt:variant>
      <vt:variant>
        <vt:i4>8126499</vt:i4>
      </vt:variant>
      <vt:variant>
        <vt:i4>174</vt:i4>
      </vt:variant>
      <vt:variant>
        <vt:i4>0</vt:i4>
      </vt:variant>
      <vt:variant>
        <vt:i4>5</vt:i4>
      </vt:variant>
      <vt:variant>
        <vt:lpwstr>https://ash.org.uk/uploads/Guide-for-NHS-Lancashire-and-South-Cumbria-ICB.pdf?v=1649675817</vt:lpwstr>
      </vt:variant>
      <vt:variant>
        <vt:lpwstr/>
      </vt:variant>
      <vt:variant>
        <vt:i4>4194327</vt:i4>
      </vt:variant>
      <vt:variant>
        <vt:i4>171</vt:i4>
      </vt:variant>
      <vt:variant>
        <vt:i4>0</vt:i4>
      </vt:variant>
      <vt:variant>
        <vt:i4>5</vt:i4>
      </vt:variant>
      <vt:variant>
        <vt:lpwstr>https://digital.nhs.uk/data-and-information/publications/statistical/statistics-on-smoking/statistics-on-smoking-england-2020</vt:lpwstr>
      </vt:variant>
      <vt:variant>
        <vt:lpwstr/>
      </vt:variant>
      <vt:variant>
        <vt:i4>4718593</vt:i4>
      </vt:variant>
      <vt:variant>
        <vt:i4>168</vt:i4>
      </vt:variant>
      <vt:variant>
        <vt:i4>0</vt:i4>
      </vt:variant>
      <vt:variant>
        <vt:i4>5</vt:i4>
      </vt:variant>
      <vt:variant>
        <vt:lpwstr>https://doi.org/10.1056/NEJMoa1808779</vt:lpwstr>
      </vt:variant>
      <vt:variant>
        <vt:lpwstr/>
      </vt:variant>
      <vt:variant>
        <vt:i4>5898328</vt:i4>
      </vt:variant>
      <vt:variant>
        <vt:i4>165</vt:i4>
      </vt:variant>
      <vt:variant>
        <vt:i4>0</vt:i4>
      </vt:variant>
      <vt:variant>
        <vt:i4>5</vt:i4>
      </vt:variant>
      <vt:variant>
        <vt:lpwstr>https://www.legislation.gov.uk/ukpga/2006/28/contents</vt:lpwstr>
      </vt:variant>
      <vt:variant>
        <vt:lpwstr/>
      </vt:variant>
      <vt:variant>
        <vt:i4>6684784</vt:i4>
      </vt:variant>
      <vt:variant>
        <vt:i4>162</vt:i4>
      </vt:variant>
      <vt:variant>
        <vt:i4>0</vt:i4>
      </vt:variant>
      <vt:variant>
        <vt:i4>5</vt:i4>
      </vt:variant>
      <vt:variant>
        <vt:lpwstr>https://ash.org.uk/resources/view/secondhand-smoke</vt:lpwstr>
      </vt:variant>
      <vt:variant>
        <vt:lpwstr>ref2</vt:lpwstr>
      </vt:variant>
      <vt:variant>
        <vt:i4>3735655</vt:i4>
      </vt:variant>
      <vt:variant>
        <vt:i4>159</vt:i4>
      </vt:variant>
      <vt:variant>
        <vt:i4>0</vt:i4>
      </vt:variant>
      <vt:variant>
        <vt:i4>5</vt:i4>
      </vt:variant>
      <vt:variant>
        <vt:lpwstr>https://ash.org.uk/resources/view/tobacco-and-ethnic-minorities</vt:lpwstr>
      </vt:variant>
      <vt:variant>
        <vt:lpwstr/>
      </vt:variant>
      <vt:variant>
        <vt:i4>3604534</vt:i4>
      </vt:variant>
      <vt:variant>
        <vt:i4>156</vt:i4>
      </vt:variant>
      <vt:variant>
        <vt:i4>0</vt:i4>
      </vt:variant>
      <vt:variant>
        <vt:i4>5</vt:i4>
      </vt:variant>
      <vt:variant>
        <vt:lpwstr>https://ash.org.uk/uploads/Qualitative_Insights_Primary_Research_Report_2022-12-02-140553_trte.pdf?v=1669989950</vt:lpwstr>
      </vt:variant>
      <vt:variant>
        <vt:lpwstr/>
      </vt:variant>
      <vt:variant>
        <vt:i4>7274549</vt:i4>
      </vt:variant>
      <vt:variant>
        <vt:i4>153</vt:i4>
      </vt:variant>
      <vt:variant>
        <vt:i4>0</vt:i4>
      </vt:variant>
      <vt:variant>
        <vt:i4>5</vt:i4>
      </vt:variant>
      <vt:variant>
        <vt:lpwstr>https://ash.org.uk/uploads/Reaching-Out-1.pdf?v=1643633584</vt:lpwstr>
      </vt:variant>
      <vt:variant>
        <vt:lpwstr/>
      </vt:variant>
      <vt:variant>
        <vt:i4>8323143</vt:i4>
      </vt:variant>
      <vt:variant>
        <vt:i4>150</vt:i4>
      </vt:variant>
      <vt:variant>
        <vt:i4>0</vt:i4>
      </vt:variant>
      <vt:variant>
        <vt:i4>5</vt:i4>
      </vt:variant>
      <vt:variant>
        <vt:lpwstr>https://assets.publishing.service.gov.uk/government/uploads/system/uploads/attachment_data/file/647069/models_of_delivery_for_stop_smoking_services.pdf</vt:lpwstr>
      </vt:variant>
      <vt:variant>
        <vt:lpwstr/>
      </vt:variant>
      <vt:variant>
        <vt:i4>6881312</vt:i4>
      </vt:variant>
      <vt:variant>
        <vt:i4>147</vt:i4>
      </vt:variant>
      <vt:variant>
        <vt:i4>0</vt:i4>
      </vt:variant>
      <vt:variant>
        <vt:i4>5</vt:i4>
      </vt:variant>
      <vt:variant>
        <vt:lpwstr>https://www.nice.org.uk/guidance/ng209</vt:lpwstr>
      </vt:variant>
      <vt:variant>
        <vt:lpwstr/>
      </vt:variant>
      <vt:variant>
        <vt:i4>2883636</vt:i4>
      </vt:variant>
      <vt:variant>
        <vt:i4>144</vt:i4>
      </vt:variant>
      <vt:variant>
        <vt:i4>0</vt:i4>
      </vt:variant>
      <vt:variant>
        <vt:i4>5</vt:i4>
      </vt:variant>
      <vt:variant>
        <vt:lpwstr>https://www.longtermplan.nhs.uk/online-version/chapter-2-more-nhs-action-on-prevention-and-health-inequalities/smoking/</vt:lpwstr>
      </vt:variant>
      <vt:variant>
        <vt:lpwstr/>
      </vt:variant>
      <vt:variant>
        <vt:i4>5046328</vt:i4>
      </vt:variant>
      <vt:variant>
        <vt:i4>141</vt:i4>
      </vt:variant>
      <vt:variant>
        <vt:i4>0</vt:i4>
      </vt:variant>
      <vt:variant>
        <vt:i4>5</vt:i4>
      </vt:variant>
      <vt:variant>
        <vt:lpwstr>https://assets.publishing.service.gov.uk/government/uploads/system/uploads/attachment_data/file/1081366/khan-review-making-smoking-obsolete.pdf</vt:lpwstr>
      </vt:variant>
      <vt:variant>
        <vt:lpwstr/>
      </vt:variant>
      <vt:variant>
        <vt:i4>1179714</vt:i4>
      </vt:variant>
      <vt:variant>
        <vt:i4>138</vt:i4>
      </vt:variant>
      <vt:variant>
        <vt:i4>0</vt:i4>
      </vt:variant>
      <vt:variant>
        <vt:i4>5</vt:i4>
      </vt:variant>
      <vt:variant>
        <vt:lpwstr>https://assets.publishing.service.gov.uk/government/uploads/system/uploads/attachment_data/file/630217/Towards_a_Smoke_free_Generation_-_A_Tobacco_Control_Plan_for_England_2017-2022__2_.pdf</vt:lpwstr>
      </vt:variant>
      <vt:variant>
        <vt:lpwstr/>
      </vt:variant>
      <vt:variant>
        <vt:i4>4390991</vt:i4>
      </vt:variant>
      <vt:variant>
        <vt:i4>135</vt:i4>
      </vt:variant>
      <vt:variant>
        <vt:i4>0</vt:i4>
      </vt:variant>
      <vt:variant>
        <vt:i4>5</vt:i4>
      </vt:variant>
      <vt:variant>
        <vt:lpwstr>https://ash.org.uk/resources/view/ash-ready-reckoner</vt:lpwstr>
      </vt:variant>
      <vt:variant>
        <vt:lpwstr/>
      </vt:variant>
      <vt:variant>
        <vt:i4>2556004</vt:i4>
      </vt:variant>
      <vt:variant>
        <vt:i4>132</vt:i4>
      </vt:variant>
      <vt:variant>
        <vt:i4>0</vt:i4>
      </vt:variant>
      <vt:variant>
        <vt:i4>5</vt:i4>
      </vt:variant>
      <vt:variant>
        <vt:lpwstr>https://www.ons.gov.uk/peoplepopulationandcommunity/healthandsocialcare/drugusealcoholandsmoking/articles/likelihoodofsmokingfourtimeshigherinenglandsmostdeprivedareasthanleastdeprived/2018-03-14</vt:lpwstr>
      </vt:variant>
      <vt:variant>
        <vt:lpwstr/>
      </vt:variant>
      <vt:variant>
        <vt:i4>3866647</vt:i4>
      </vt:variant>
      <vt:variant>
        <vt:i4>129</vt:i4>
      </vt:variant>
      <vt:variant>
        <vt:i4>0</vt:i4>
      </vt:variant>
      <vt:variant>
        <vt:i4>5</vt:i4>
      </vt:variant>
      <vt:variant>
        <vt:lpwstr>https://www.rcplondon.ac.uk/sites/ default/files/smoking_and_mental_health_-_full_ report_web.pdf</vt:lpwstr>
      </vt:variant>
      <vt:variant>
        <vt:lpwstr/>
      </vt:variant>
      <vt:variant>
        <vt:i4>4194327</vt:i4>
      </vt:variant>
      <vt:variant>
        <vt:i4>126</vt:i4>
      </vt:variant>
      <vt:variant>
        <vt:i4>0</vt:i4>
      </vt:variant>
      <vt:variant>
        <vt:i4>5</vt:i4>
      </vt:variant>
      <vt:variant>
        <vt:lpwstr>https://digital.nhs.uk/data-and-information/publications/statistical/statistics-on-smoking/statistics-on-smoking-england-2020</vt:lpwstr>
      </vt:variant>
      <vt:variant>
        <vt:lpwstr/>
      </vt:variant>
      <vt:variant>
        <vt:i4>4784133</vt:i4>
      </vt:variant>
      <vt:variant>
        <vt:i4>123</vt:i4>
      </vt:variant>
      <vt:variant>
        <vt:i4>0</vt:i4>
      </vt:variant>
      <vt:variant>
        <vt:i4>5</vt:i4>
      </vt:variant>
      <vt:variant>
        <vt:lpwstr>https://ash.org.uk/resources/smokefree-nhs/briefings-for-integrated-care-systems</vt:lpwstr>
      </vt:variant>
      <vt:variant>
        <vt:lpwstr/>
      </vt:variant>
      <vt:variant>
        <vt:i4>8323130</vt:i4>
      </vt:variant>
      <vt:variant>
        <vt:i4>120</vt:i4>
      </vt:variant>
      <vt:variant>
        <vt:i4>0</vt:i4>
      </vt:variant>
      <vt:variant>
        <vt:i4>5</vt:i4>
      </vt:variant>
      <vt:variant>
        <vt:lpwstr>https://www.gov.uk/government/publications/the-khan-review-making-smoking-obsolete</vt:lpwstr>
      </vt:variant>
      <vt:variant>
        <vt:lpwstr/>
      </vt:variant>
      <vt:variant>
        <vt:i4>1376313</vt:i4>
      </vt:variant>
      <vt:variant>
        <vt:i4>110</vt:i4>
      </vt:variant>
      <vt:variant>
        <vt:i4>0</vt:i4>
      </vt:variant>
      <vt:variant>
        <vt:i4>5</vt:i4>
      </vt:variant>
      <vt:variant>
        <vt:lpwstr/>
      </vt:variant>
      <vt:variant>
        <vt:lpwstr>_Toc143791201</vt:lpwstr>
      </vt:variant>
      <vt:variant>
        <vt:i4>1835066</vt:i4>
      </vt:variant>
      <vt:variant>
        <vt:i4>104</vt:i4>
      </vt:variant>
      <vt:variant>
        <vt:i4>0</vt:i4>
      </vt:variant>
      <vt:variant>
        <vt:i4>5</vt:i4>
      </vt:variant>
      <vt:variant>
        <vt:lpwstr/>
      </vt:variant>
      <vt:variant>
        <vt:lpwstr>_Toc143791198</vt:lpwstr>
      </vt:variant>
      <vt:variant>
        <vt:i4>1835066</vt:i4>
      </vt:variant>
      <vt:variant>
        <vt:i4>98</vt:i4>
      </vt:variant>
      <vt:variant>
        <vt:i4>0</vt:i4>
      </vt:variant>
      <vt:variant>
        <vt:i4>5</vt:i4>
      </vt:variant>
      <vt:variant>
        <vt:lpwstr/>
      </vt:variant>
      <vt:variant>
        <vt:lpwstr>_Toc143791197</vt:lpwstr>
      </vt:variant>
      <vt:variant>
        <vt:i4>1835066</vt:i4>
      </vt:variant>
      <vt:variant>
        <vt:i4>92</vt:i4>
      </vt:variant>
      <vt:variant>
        <vt:i4>0</vt:i4>
      </vt:variant>
      <vt:variant>
        <vt:i4>5</vt:i4>
      </vt:variant>
      <vt:variant>
        <vt:lpwstr/>
      </vt:variant>
      <vt:variant>
        <vt:lpwstr>_Toc143791196</vt:lpwstr>
      </vt:variant>
      <vt:variant>
        <vt:i4>1835066</vt:i4>
      </vt:variant>
      <vt:variant>
        <vt:i4>86</vt:i4>
      </vt:variant>
      <vt:variant>
        <vt:i4>0</vt:i4>
      </vt:variant>
      <vt:variant>
        <vt:i4>5</vt:i4>
      </vt:variant>
      <vt:variant>
        <vt:lpwstr/>
      </vt:variant>
      <vt:variant>
        <vt:lpwstr>_Toc143791195</vt:lpwstr>
      </vt:variant>
      <vt:variant>
        <vt:i4>1835066</vt:i4>
      </vt:variant>
      <vt:variant>
        <vt:i4>80</vt:i4>
      </vt:variant>
      <vt:variant>
        <vt:i4>0</vt:i4>
      </vt:variant>
      <vt:variant>
        <vt:i4>5</vt:i4>
      </vt:variant>
      <vt:variant>
        <vt:lpwstr/>
      </vt:variant>
      <vt:variant>
        <vt:lpwstr>_Toc143791194</vt:lpwstr>
      </vt:variant>
      <vt:variant>
        <vt:i4>1835066</vt:i4>
      </vt:variant>
      <vt:variant>
        <vt:i4>74</vt:i4>
      </vt:variant>
      <vt:variant>
        <vt:i4>0</vt:i4>
      </vt:variant>
      <vt:variant>
        <vt:i4>5</vt:i4>
      </vt:variant>
      <vt:variant>
        <vt:lpwstr/>
      </vt:variant>
      <vt:variant>
        <vt:lpwstr>_Toc143791193</vt:lpwstr>
      </vt:variant>
      <vt:variant>
        <vt:i4>1835066</vt:i4>
      </vt:variant>
      <vt:variant>
        <vt:i4>68</vt:i4>
      </vt:variant>
      <vt:variant>
        <vt:i4>0</vt:i4>
      </vt:variant>
      <vt:variant>
        <vt:i4>5</vt:i4>
      </vt:variant>
      <vt:variant>
        <vt:lpwstr/>
      </vt:variant>
      <vt:variant>
        <vt:lpwstr>_Toc143791192</vt:lpwstr>
      </vt:variant>
      <vt:variant>
        <vt:i4>1835066</vt:i4>
      </vt:variant>
      <vt:variant>
        <vt:i4>62</vt:i4>
      </vt:variant>
      <vt:variant>
        <vt:i4>0</vt:i4>
      </vt:variant>
      <vt:variant>
        <vt:i4>5</vt:i4>
      </vt:variant>
      <vt:variant>
        <vt:lpwstr/>
      </vt:variant>
      <vt:variant>
        <vt:lpwstr>_Toc143791191</vt:lpwstr>
      </vt:variant>
      <vt:variant>
        <vt:i4>1835066</vt:i4>
      </vt:variant>
      <vt:variant>
        <vt:i4>56</vt:i4>
      </vt:variant>
      <vt:variant>
        <vt:i4>0</vt:i4>
      </vt:variant>
      <vt:variant>
        <vt:i4>5</vt:i4>
      </vt:variant>
      <vt:variant>
        <vt:lpwstr/>
      </vt:variant>
      <vt:variant>
        <vt:lpwstr>_Toc143791190</vt:lpwstr>
      </vt:variant>
      <vt:variant>
        <vt:i4>1900602</vt:i4>
      </vt:variant>
      <vt:variant>
        <vt:i4>50</vt:i4>
      </vt:variant>
      <vt:variant>
        <vt:i4>0</vt:i4>
      </vt:variant>
      <vt:variant>
        <vt:i4>5</vt:i4>
      </vt:variant>
      <vt:variant>
        <vt:lpwstr/>
      </vt:variant>
      <vt:variant>
        <vt:lpwstr>_Toc143791189</vt:lpwstr>
      </vt:variant>
      <vt:variant>
        <vt:i4>1900602</vt:i4>
      </vt:variant>
      <vt:variant>
        <vt:i4>44</vt:i4>
      </vt:variant>
      <vt:variant>
        <vt:i4>0</vt:i4>
      </vt:variant>
      <vt:variant>
        <vt:i4>5</vt:i4>
      </vt:variant>
      <vt:variant>
        <vt:lpwstr/>
      </vt:variant>
      <vt:variant>
        <vt:lpwstr>_Toc143791188</vt:lpwstr>
      </vt:variant>
      <vt:variant>
        <vt:i4>1900602</vt:i4>
      </vt:variant>
      <vt:variant>
        <vt:i4>38</vt:i4>
      </vt:variant>
      <vt:variant>
        <vt:i4>0</vt:i4>
      </vt:variant>
      <vt:variant>
        <vt:i4>5</vt:i4>
      </vt:variant>
      <vt:variant>
        <vt:lpwstr/>
      </vt:variant>
      <vt:variant>
        <vt:lpwstr>_Toc143791187</vt:lpwstr>
      </vt:variant>
      <vt:variant>
        <vt:i4>1900602</vt:i4>
      </vt:variant>
      <vt:variant>
        <vt:i4>32</vt:i4>
      </vt:variant>
      <vt:variant>
        <vt:i4>0</vt:i4>
      </vt:variant>
      <vt:variant>
        <vt:i4>5</vt:i4>
      </vt:variant>
      <vt:variant>
        <vt:lpwstr/>
      </vt:variant>
      <vt:variant>
        <vt:lpwstr>_Toc143791186</vt:lpwstr>
      </vt:variant>
      <vt:variant>
        <vt:i4>1900602</vt:i4>
      </vt:variant>
      <vt:variant>
        <vt:i4>26</vt:i4>
      </vt:variant>
      <vt:variant>
        <vt:i4>0</vt:i4>
      </vt:variant>
      <vt:variant>
        <vt:i4>5</vt:i4>
      </vt:variant>
      <vt:variant>
        <vt:lpwstr/>
      </vt:variant>
      <vt:variant>
        <vt:lpwstr>_Toc143791185</vt:lpwstr>
      </vt:variant>
      <vt:variant>
        <vt:i4>1900602</vt:i4>
      </vt:variant>
      <vt:variant>
        <vt:i4>20</vt:i4>
      </vt:variant>
      <vt:variant>
        <vt:i4>0</vt:i4>
      </vt:variant>
      <vt:variant>
        <vt:i4>5</vt:i4>
      </vt:variant>
      <vt:variant>
        <vt:lpwstr/>
      </vt:variant>
      <vt:variant>
        <vt:lpwstr>_Toc143791184</vt:lpwstr>
      </vt:variant>
      <vt:variant>
        <vt:i4>1179706</vt:i4>
      </vt:variant>
      <vt:variant>
        <vt:i4>14</vt:i4>
      </vt:variant>
      <vt:variant>
        <vt:i4>0</vt:i4>
      </vt:variant>
      <vt:variant>
        <vt:i4>5</vt:i4>
      </vt:variant>
      <vt:variant>
        <vt:lpwstr/>
      </vt:variant>
      <vt:variant>
        <vt:lpwstr>_Toc143791176</vt:lpwstr>
      </vt:variant>
      <vt:variant>
        <vt:i4>1245242</vt:i4>
      </vt:variant>
      <vt:variant>
        <vt:i4>8</vt:i4>
      </vt:variant>
      <vt:variant>
        <vt:i4>0</vt:i4>
      </vt:variant>
      <vt:variant>
        <vt:i4>5</vt:i4>
      </vt:variant>
      <vt:variant>
        <vt:lpwstr/>
      </vt:variant>
      <vt:variant>
        <vt:lpwstr>_Toc143791169</vt:lpwstr>
      </vt:variant>
      <vt:variant>
        <vt:i4>1245242</vt:i4>
      </vt:variant>
      <vt:variant>
        <vt:i4>2</vt:i4>
      </vt:variant>
      <vt:variant>
        <vt:i4>0</vt:i4>
      </vt:variant>
      <vt:variant>
        <vt:i4>5</vt:i4>
      </vt:variant>
      <vt:variant>
        <vt:lpwstr/>
      </vt:variant>
      <vt:variant>
        <vt:lpwstr>_Toc143791168</vt:lpwstr>
      </vt:variant>
      <vt:variant>
        <vt:i4>3473466</vt:i4>
      </vt:variant>
      <vt:variant>
        <vt:i4>0</vt:i4>
      </vt:variant>
      <vt:variant>
        <vt:i4>0</vt:i4>
      </vt:variant>
      <vt:variant>
        <vt:i4>5</vt:i4>
      </vt:variant>
      <vt:variant>
        <vt:lpwstr>https://www.gov.uk/guidance/e-cigarettes-regulations-for-consumer-products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Kipps</dc:creator>
  <cp:keywords/>
  <dc:description/>
  <cp:lastModifiedBy>Gorton, Sam</cp:lastModifiedBy>
  <cp:revision>2</cp:revision>
  <dcterms:created xsi:type="dcterms:W3CDTF">2023-08-25T10:11:00Z</dcterms:created>
  <dcterms:modified xsi:type="dcterms:W3CDTF">2023-08-25T10:11:00Z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0x0101008585D113AB282B40B0B53EB4E59F8EAE</vt:lpwstr>
  </property>
</Properties>
</file>